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9DD76" w14:textId="77777777" w:rsidR="008C023B" w:rsidRPr="00FE4D41" w:rsidRDefault="008C023B" w:rsidP="008C023B">
      <w:pPr>
        <w:spacing w:line="240" w:lineRule="auto"/>
        <w:jc w:val="center"/>
        <w:rPr>
          <w:rFonts w:ascii="Times New Roman" w:eastAsia="Times New Roman" w:hAnsi="Times New Roman" w:cs="Times New Roman"/>
          <w:kern w:val="0"/>
          <w:lang w:eastAsia="hu-HU"/>
          <w14:ligatures w14:val="none"/>
        </w:rPr>
      </w:pPr>
      <w:r w:rsidRPr="00FE4D41">
        <w:rPr>
          <w:rFonts w:ascii="Times New Roman" w:eastAsia="Times New Roman" w:hAnsi="Times New Roman" w:cs="Times New Roman"/>
          <w:b/>
          <w:bCs/>
          <w:kern w:val="0"/>
          <w:lang w:eastAsia="hu-HU"/>
          <w14:ligatures w14:val="none"/>
        </w:rPr>
        <w:t>AJÁNLATTÉTELI FELHÍVÁS</w:t>
      </w:r>
      <w:r w:rsidRPr="00FE4D41">
        <w:rPr>
          <w:rFonts w:ascii="Times New Roman" w:eastAsia="Times New Roman" w:hAnsi="Times New Roman" w:cs="Times New Roman"/>
          <w:kern w:val="0"/>
          <w:lang w:eastAsia="hu-HU"/>
          <w14:ligatures w14:val="none"/>
        </w:rPr>
        <w:br/>
      </w:r>
      <w:r w:rsidRPr="00FE4D41">
        <w:rPr>
          <w:rFonts w:ascii="Times New Roman" w:eastAsia="Times New Roman" w:hAnsi="Times New Roman" w:cs="Times New Roman"/>
          <w:b/>
          <w:bCs/>
          <w:kern w:val="0"/>
          <w:lang w:eastAsia="hu-HU"/>
          <w14:ligatures w14:val="none"/>
        </w:rPr>
        <w:t>„Versenyképes Járások Program I. – Az orvosi rendelőhöz kapcsolódó szolgálati lakás felújítása Nagyrécsén” tárgyú beszerzési eljárásra</w:t>
      </w:r>
    </w:p>
    <w:p w14:paraId="1AE1A9C6" w14:textId="77777777" w:rsidR="008C023B" w:rsidRPr="008C023B" w:rsidRDefault="008C023B" w:rsidP="008C023B">
      <w:pPr>
        <w:spacing w:line="240" w:lineRule="auto"/>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1. Ajánlatkérő adatai:</w:t>
      </w:r>
      <w:r w:rsidRPr="008C023B">
        <w:rPr>
          <w:rFonts w:ascii="Times New Roman" w:eastAsia="Times New Roman" w:hAnsi="Times New Roman" w:cs="Times New Roman"/>
          <w:kern w:val="0"/>
          <w:lang w:eastAsia="hu-HU"/>
          <w14:ligatures w14:val="none"/>
        </w:rPr>
        <w:br/>
        <w:t>Nagyrécse Község Önkormányzata</w:t>
      </w:r>
      <w:r w:rsidRPr="008C023B">
        <w:rPr>
          <w:rFonts w:ascii="Times New Roman" w:eastAsia="Times New Roman" w:hAnsi="Times New Roman" w:cs="Times New Roman"/>
          <w:kern w:val="0"/>
          <w:lang w:eastAsia="hu-HU"/>
          <w14:ligatures w14:val="none"/>
        </w:rPr>
        <w:br/>
        <w:t>Székhely: 8756 Nagyrécse, Kossuth u. 48.</w:t>
      </w:r>
      <w:r w:rsidRPr="008C023B">
        <w:rPr>
          <w:rFonts w:ascii="Times New Roman" w:eastAsia="Times New Roman" w:hAnsi="Times New Roman" w:cs="Times New Roman"/>
          <w:kern w:val="0"/>
          <w:lang w:eastAsia="hu-HU"/>
          <w14:ligatures w14:val="none"/>
        </w:rPr>
        <w:br/>
        <w:t>Adószám: 15432625-1-20</w:t>
      </w:r>
      <w:r w:rsidRPr="008C023B">
        <w:rPr>
          <w:rFonts w:ascii="Times New Roman" w:eastAsia="Times New Roman" w:hAnsi="Times New Roman" w:cs="Times New Roman"/>
          <w:kern w:val="0"/>
          <w:lang w:eastAsia="hu-HU"/>
          <w14:ligatures w14:val="none"/>
        </w:rPr>
        <w:br/>
        <w:t>Képviseli: Várfalvi Tibor polgármester</w:t>
      </w:r>
      <w:r w:rsidRPr="008C023B">
        <w:rPr>
          <w:rFonts w:ascii="Times New Roman" w:eastAsia="Times New Roman" w:hAnsi="Times New Roman" w:cs="Times New Roman"/>
          <w:kern w:val="0"/>
          <w:lang w:eastAsia="hu-HU"/>
          <w14:ligatures w14:val="none"/>
        </w:rPr>
        <w:br/>
        <w:t>Telefon: +36 30 4167272</w:t>
      </w:r>
      <w:r w:rsidRPr="008C023B">
        <w:rPr>
          <w:rFonts w:ascii="Times New Roman" w:eastAsia="Times New Roman" w:hAnsi="Times New Roman" w:cs="Times New Roman"/>
          <w:kern w:val="0"/>
          <w:lang w:eastAsia="hu-HU"/>
          <w14:ligatures w14:val="none"/>
        </w:rPr>
        <w:br/>
        <w:t xml:space="preserve">E-mail: </w:t>
      </w:r>
      <w:hyperlink r:id="rId7" w:history="1">
        <w:r w:rsidRPr="008C023B">
          <w:rPr>
            <w:rStyle w:val="Hiperhivatkozs"/>
            <w:rFonts w:ascii="Times New Roman" w:eastAsia="Times New Roman" w:hAnsi="Times New Roman" w:cs="Times New Roman"/>
            <w:kern w:val="0"/>
            <w:lang w:eastAsia="hu-HU"/>
            <w14:ligatures w14:val="none"/>
          </w:rPr>
          <w:t>nagyrecse@t-online.hu</w:t>
        </w:r>
      </w:hyperlink>
      <w:r>
        <w:rPr>
          <w:rFonts w:ascii="Times New Roman" w:eastAsia="Times New Roman" w:hAnsi="Times New Roman" w:cs="Times New Roman"/>
          <w:kern w:val="0"/>
          <w:lang w:eastAsia="hu-HU"/>
          <w14:ligatures w14:val="none"/>
        </w:rPr>
        <w:t xml:space="preserve"> </w:t>
      </w:r>
    </w:p>
    <w:p w14:paraId="5E3AC35B" w14:textId="77777777" w:rsidR="008C023B" w:rsidRDefault="008C023B" w:rsidP="008C023B">
      <w:pPr>
        <w:spacing w:line="240" w:lineRule="auto"/>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Kapcsolattartó neve: dr. Faragó-Szabó Melitta jegyző</w:t>
      </w:r>
      <w:r w:rsidRPr="008C023B">
        <w:rPr>
          <w:rFonts w:ascii="Times New Roman" w:eastAsia="Times New Roman" w:hAnsi="Times New Roman" w:cs="Times New Roman"/>
          <w:kern w:val="0"/>
          <w:lang w:eastAsia="hu-HU"/>
          <w14:ligatures w14:val="none"/>
        </w:rPr>
        <w:br/>
        <w:t>Kapcsolattartó elérhetősége: +36 30 67 57 154</w:t>
      </w:r>
      <w:r w:rsidRPr="008C023B">
        <w:rPr>
          <w:rFonts w:ascii="Times New Roman" w:eastAsia="Times New Roman" w:hAnsi="Times New Roman" w:cs="Times New Roman"/>
          <w:kern w:val="0"/>
          <w:lang w:eastAsia="hu-HU"/>
          <w14:ligatures w14:val="none"/>
        </w:rPr>
        <w:br/>
        <w:t xml:space="preserve">E-mail: </w:t>
      </w:r>
      <w:hyperlink r:id="rId8" w:history="1">
        <w:r w:rsidRPr="008C023B">
          <w:rPr>
            <w:rStyle w:val="Hiperhivatkozs"/>
            <w:rFonts w:ascii="Times New Roman" w:eastAsia="Times New Roman" w:hAnsi="Times New Roman" w:cs="Times New Roman"/>
            <w:kern w:val="0"/>
            <w:lang w:eastAsia="hu-HU"/>
            <w14:ligatures w14:val="none"/>
          </w:rPr>
          <w:t>jegyzo@nagyrecse.hu</w:t>
        </w:r>
      </w:hyperlink>
    </w:p>
    <w:p w14:paraId="0F655D44" w14:textId="77777777" w:rsidR="008C023B" w:rsidRPr="008C023B" w:rsidRDefault="008C023B" w:rsidP="008C023B">
      <w:pPr>
        <w:spacing w:line="240" w:lineRule="auto"/>
        <w:rPr>
          <w:rFonts w:ascii="Times New Roman" w:eastAsia="Times New Roman" w:hAnsi="Times New Roman" w:cs="Times New Roman"/>
          <w:kern w:val="0"/>
          <w:lang w:eastAsia="hu-HU"/>
          <w14:ligatures w14:val="none"/>
        </w:rPr>
      </w:pPr>
    </w:p>
    <w:p w14:paraId="3EB7C010" w14:textId="77777777" w:rsidR="008C023B" w:rsidRDefault="008C023B" w:rsidP="008C023B">
      <w:pPr>
        <w:spacing w:line="240" w:lineRule="auto"/>
        <w:rPr>
          <w:rFonts w:ascii="Times New Roman" w:eastAsia="Times New Roman" w:hAnsi="Times New Roman" w:cs="Times New Roman"/>
          <w:b/>
          <w:bCs/>
          <w:kern w:val="0"/>
          <w:lang w:eastAsia="hu-HU"/>
          <w14:ligatures w14:val="none"/>
        </w:rPr>
      </w:pPr>
      <w:r w:rsidRPr="008C023B">
        <w:rPr>
          <w:rFonts w:ascii="Times New Roman" w:eastAsia="Times New Roman" w:hAnsi="Times New Roman" w:cs="Times New Roman"/>
          <w:b/>
          <w:bCs/>
          <w:kern w:val="0"/>
          <w:lang w:eastAsia="hu-HU"/>
          <w14:ligatures w14:val="none"/>
        </w:rPr>
        <w:t>2. A beszerzés tárgya:</w:t>
      </w:r>
    </w:p>
    <w:p w14:paraId="2A4FEECB" w14:textId="06833DCD" w:rsidR="008C023B" w:rsidRPr="00D65C93" w:rsidRDefault="008C023B" w:rsidP="008C023B">
      <w:pPr>
        <w:spacing w:line="240" w:lineRule="auto"/>
        <w:jc w:val="both"/>
        <w:rPr>
          <w:rFonts w:ascii="Times New Roman" w:eastAsia="Times New Roman" w:hAnsi="Times New Roman" w:cs="Times New Roman"/>
          <w:b/>
          <w:bCs/>
          <w:kern w:val="0"/>
          <w:lang w:eastAsia="hu-HU"/>
          <w14:ligatures w14:val="none"/>
        </w:rPr>
      </w:pPr>
      <w:r w:rsidRPr="00D65C93">
        <w:rPr>
          <w:rFonts w:ascii="Times New Roman" w:eastAsia="Times New Roman" w:hAnsi="Times New Roman" w:cs="Times New Roman"/>
          <w:b/>
          <w:bCs/>
          <w:kern w:val="0"/>
          <w:lang w:eastAsia="hu-HU"/>
          <w14:ligatures w14:val="none"/>
        </w:rPr>
        <w:t>„Versenyképes Járások Program I. – Orvosi rendelőhöz kapcsolódó szolgálati lakás felújítása Nagyrécsén”</w:t>
      </w:r>
      <w:r w:rsidR="00D65C93" w:rsidRPr="00D65C93">
        <w:rPr>
          <w:rFonts w:ascii="Times New Roman" w:eastAsia="Times New Roman" w:hAnsi="Times New Roman" w:cs="Times New Roman"/>
          <w:b/>
          <w:bCs/>
          <w:kern w:val="0"/>
          <w:lang w:eastAsia="hu-HU"/>
          <w14:ligatures w14:val="none"/>
        </w:rPr>
        <w:t xml:space="preserve"> pályázat keretében megvalósuló építési beruházás kivitelezése.</w:t>
      </w:r>
    </w:p>
    <w:p w14:paraId="5788B870" w14:textId="37B67A36" w:rsidR="008C023B" w:rsidRPr="008C023B" w:rsidRDefault="008C023B" w:rsidP="008C023B">
      <w:pPr>
        <w:spacing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 xml:space="preserve">A település a Versenyképes Járások Program keretében támogatást nyert a Nagyrécse, Kossuth u. 63. szám alatti, 2 hrsz.-ú ingatlanon lévő épületben, az orvosi rendelőhöz kapcsolódó szolgálati lakás felújítására. A fejlesztéssel a szolgálati </w:t>
      </w:r>
      <w:proofErr w:type="gramStart"/>
      <w:r w:rsidRPr="008C023B">
        <w:rPr>
          <w:rFonts w:ascii="Times New Roman" w:eastAsia="Times New Roman" w:hAnsi="Times New Roman" w:cs="Times New Roman"/>
          <w:kern w:val="0"/>
          <w:lang w:eastAsia="hu-HU"/>
          <w14:ligatures w14:val="none"/>
        </w:rPr>
        <w:t>lakás belső</w:t>
      </w:r>
      <w:proofErr w:type="gramEnd"/>
      <w:r w:rsidRPr="008C023B">
        <w:rPr>
          <w:rFonts w:ascii="Times New Roman" w:eastAsia="Times New Roman" w:hAnsi="Times New Roman" w:cs="Times New Roman"/>
          <w:kern w:val="0"/>
          <w:lang w:eastAsia="hu-HU"/>
          <w14:ligatures w14:val="none"/>
        </w:rPr>
        <w:t xml:space="preserve"> rekonstrukciója </w:t>
      </w:r>
      <w:r w:rsidR="00421124">
        <w:rPr>
          <w:rFonts w:ascii="Times New Roman" w:eastAsia="Times New Roman" w:hAnsi="Times New Roman" w:cs="Times New Roman"/>
          <w:kern w:val="0"/>
          <w:lang w:eastAsia="hu-HU"/>
          <w14:ligatures w14:val="none"/>
        </w:rPr>
        <w:t>(elek</w:t>
      </w:r>
      <w:r w:rsidR="00D65C93">
        <w:rPr>
          <w:rFonts w:ascii="Times New Roman" w:eastAsia="Times New Roman" w:hAnsi="Times New Roman" w:cs="Times New Roman"/>
          <w:kern w:val="0"/>
          <w:lang w:eastAsia="hu-HU"/>
          <w14:ligatures w14:val="none"/>
        </w:rPr>
        <w:t>t</w:t>
      </w:r>
      <w:r w:rsidR="00421124">
        <w:rPr>
          <w:rFonts w:ascii="Times New Roman" w:eastAsia="Times New Roman" w:hAnsi="Times New Roman" w:cs="Times New Roman"/>
          <w:kern w:val="0"/>
          <w:lang w:eastAsia="hu-HU"/>
          <w14:ligatures w14:val="none"/>
        </w:rPr>
        <w:t>romos hálózat és gépészeti berendezések cseréje, korszerűsíté</w:t>
      </w:r>
      <w:r w:rsidRPr="008C023B">
        <w:rPr>
          <w:rFonts w:ascii="Times New Roman" w:eastAsia="Times New Roman" w:hAnsi="Times New Roman" w:cs="Times New Roman"/>
          <w:kern w:val="0"/>
          <w:lang w:eastAsia="hu-HU"/>
          <w14:ligatures w14:val="none"/>
        </w:rPr>
        <w:t>s</w:t>
      </w:r>
      <w:r w:rsidR="00421124">
        <w:rPr>
          <w:rFonts w:ascii="Times New Roman" w:eastAsia="Times New Roman" w:hAnsi="Times New Roman" w:cs="Times New Roman"/>
          <w:kern w:val="0"/>
          <w:lang w:eastAsia="hu-HU"/>
          <w14:ligatures w14:val="none"/>
        </w:rPr>
        <w:t xml:space="preserve">e, belső padlóburkolat cseréje, belső nyílászárók cseréje, festés, szennyvízelvezetés felülvizsgálata, korszerűsítése stb.) </w:t>
      </w:r>
      <w:r w:rsidRPr="008C023B">
        <w:rPr>
          <w:rFonts w:ascii="Times New Roman" w:eastAsia="Times New Roman" w:hAnsi="Times New Roman" w:cs="Times New Roman"/>
          <w:kern w:val="0"/>
          <w:lang w:eastAsia="hu-HU"/>
          <w14:ligatures w14:val="none"/>
        </w:rPr>
        <w:t xml:space="preserve"> a hozzá kapcsolódó terasz felújítása valósul meg az 1. mellékletben foglalt műszaki tartalom szerint.</w:t>
      </w:r>
    </w:p>
    <w:p w14:paraId="33188099" w14:textId="77777777" w:rsidR="008C023B" w:rsidRPr="008C023B" w:rsidRDefault="008C023B" w:rsidP="008C023B">
      <w:pPr>
        <w:spacing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 xml:space="preserve">A részletes árajánlatot az 1. sz. mellékletben foglalt műszaki tartalom alapján kell elkészíteni. Az ajánlat </w:t>
      </w:r>
      <w:proofErr w:type="gramStart"/>
      <w:r w:rsidRPr="008C023B">
        <w:rPr>
          <w:rFonts w:ascii="Times New Roman" w:eastAsia="Times New Roman" w:hAnsi="Times New Roman" w:cs="Times New Roman"/>
          <w:kern w:val="0"/>
          <w:lang w:eastAsia="hu-HU"/>
          <w14:ligatures w14:val="none"/>
        </w:rPr>
        <w:t>megtétele</w:t>
      </w:r>
      <w:proofErr w:type="gramEnd"/>
      <w:r w:rsidRPr="008C023B">
        <w:rPr>
          <w:rFonts w:ascii="Times New Roman" w:eastAsia="Times New Roman" w:hAnsi="Times New Roman" w:cs="Times New Roman"/>
          <w:kern w:val="0"/>
          <w:lang w:eastAsia="hu-HU"/>
          <w14:ligatures w14:val="none"/>
        </w:rPr>
        <w:t xml:space="preserve"> előtt az Ajánlatkérő előre egyeztetett időpontban lehetőséget biztosít a helyszín megtekintésére. Ajánlattevő a teljesítés során a helyszín megtekintésének elmulasztásából eredő, általa nem ismert körülményekből fakadó többletköltségekre érvényesen nem hivatkozhat, az abból eredő többletköltségeket köteles viselni, annak megtérítésére Ajánlatkérő nem köteles.</w:t>
      </w:r>
    </w:p>
    <w:p w14:paraId="4E0A343D" w14:textId="77777777" w:rsidR="008C023B" w:rsidRPr="008C023B" w:rsidRDefault="008C023B" w:rsidP="008C023B">
      <w:pPr>
        <w:spacing w:line="240" w:lineRule="auto"/>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Részajánlat nem tehető.</w:t>
      </w:r>
    </w:p>
    <w:p w14:paraId="7882ED03" w14:textId="77777777" w:rsidR="008C023B" w:rsidRPr="008C023B" w:rsidRDefault="008C023B" w:rsidP="008C023B">
      <w:pPr>
        <w:spacing w:line="240" w:lineRule="auto"/>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3. Ajánlattétel nyelve:</w:t>
      </w:r>
      <w:r>
        <w:rPr>
          <w:rFonts w:ascii="Times New Roman" w:eastAsia="Times New Roman" w:hAnsi="Times New Roman" w:cs="Times New Roman"/>
          <w:b/>
          <w:bCs/>
          <w:kern w:val="0"/>
          <w:lang w:eastAsia="hu-HU"/>
          <w14:ligatures w14:val="none"/>
        </w:rPr>
        <w:t xml:space="preserve"> </w:t>
      </w:r>
      <w:r w:rsidRPr="008C023B">
        <w:rPr>
          <w:rFonts w:ascii="Times New Roman" w:eastAsia="Times New Roman" w:hAnsi="Times New Roman" w:cs="Times New Roman"/>
          <w:kern w:val="0"/>
          <w:lang w:eastAsia="hu-HU"/>
          <w14:ligatures w14:val="none"/>
        </w:rPr>
        <w:t>Magyar.</w:t>
      </w:r>
    </w:p>
    <w:p w14:paraId="51CB78A9" w14:textId="77777777" w:rsidR="008C023B" w:rsidRDefault="008C023B" w:rsidP="008C023B">
      <w:pPr>
        <w:spacing w:line="240" w:lineRule="auto"/>
        <w:rPr>
          <w:rFonts w:ascii="Times New Roman" w:eastAsia="Times New Roman" w:hAnsi="Times New Roman" w:cs="Times New Roman"/>
          <w:b/>
          <w:bCs/>
          <w:kern w:val="0"/>
          <w:lang w:eastAsia="hu-HU"/>
          <w14:ligatures w14:val="none"/>
        </w:rPr>
      </w:pPr>
      <w:r w:rsidRPr="008C023B">
        <w:rPr>
          <w:rFonts w:ascii="Times New Roman" w:eastAsia="Times New Roman" w:hAnsi="Times New Roman" w:cs="Times New Roman"/>
          <w:b/>
          <w:bCs/>
          <w:kern w:val="0"/>
          <w:lang w:eastAsia="hu-HU"/>
          <w14:ligatures w14:val="none"/>
        </w:rPr>
        <w:t>4. A szerződés meghatározása:</w:t>
      </w:r>
    </w:p>
    <w:p w14:paraId="05E0CCE1" w14:textId="77777777" w:rsidR="008C023B" w:rsidRPr="008C023B" w:rsidRDefault="008C023B" w:rsidP="008C023B">
      <w:pPr>
        <w:spacing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Versenyképes Járások Program I. „Orvosi rendelőhöz kapcsolódó szolgálati lakás felújítása Nagyrécsén” projekt keretében megvalósuló építési beruházás kivitelezése, vállalkozási szerződés keretében.</w:t>
      </w:r>
    </w:p>
    <w:p w14:paraId="1C209348" w14:textId="77777777" w:rsidR="008C023B" w:rsidRPr="008C023B" w:rsidRDefault="008C023B" w:rsidP="008C023B">
      <w:pPr>
        <w:spacing w:line="240" w:lineRule="auto"/>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5. A szerződés időtartama, a teljesítés véghatárideje:</w:t>
      </w:r>
      <w:r>
        <w:rPr>
          <w:rFonts w:ascii="Times New Roman" w:eastAsia="Times New Roman" w:hAnsi="Times New Roman" w:cs="Times New Roman"/>
          <w:b/>
          <w:bCs/>
          <w:kern w:val="0"/>
          <w:lang w:eastAsia="hu-HU"/>
          <w14:ligatures w14:val="none"/>
        </w:rPr>
        <w:t xml:space="preserve"> </w:t>
      </w:r>
      <w:r w:rsidRPr="008C023B">
        <w:rPr>
          <w:rFonts w:ascii="Times New Roman" w:eastAsia="Times New Roman" w:hAnsi="Times New Roman" w:cs="Times New Roman"/>
          <w:kern w:val="0"/>
          <w:lang w:eastAsia="hu-HU"/>
          <w14:ligatures w14:val="none"/>
        </w:rPr>
        <w:br/>
        <w:t>2027. március 31</w:t>
      </w:r>
      <w:proofErr w:type="gramStart"/>
      <w:r w:rsidRPr="008C023B">
        <w:rPr>
          <w:rFonts w:ascii="Times New Roman" w:eastAsia="Times New Roman" w:hAnsi="Times New Roman" w:cs="Times New Roman"/>
          <w:kern w:val="0"/>
          <w:lang w:eastAsia="hu-HU"/>
          <w14:ligatures w14:val="none"/>
        </w:rPr>
        <w:t>.,</w:t>
      </w:r>
      <w:proofErr w:type="gramEnd"/>
      <w:r w:rsidRPr="008C023B">
        <w:rPr>
          <w:rFonts w:ascii="Times New Roman" w:eastAsia="Times New Roman" w:hAnsi="Times New Roman" w:cs="Times New Roman"/>
          <w:kern w:val="0"/>
          <w:lang w:eastAsia="hu-HU"/>
          <w14:ligatures w14:val="none"/>
        </w:rPr>
        <w:t xml:space="preserve"> azzal, hogy az Ajánlatkérő az előteljesítést elfogadja.</w:t>
      </w:r>
    </w:p>
    <w:p w14:paraId="28BEE5D5" w14:textId="77777777" w:rsidR="008C023B" w:rsidRPr="008C023B" w:rsidRDefault="008C023B" w:rsidP="008C023B">
      <w:pPr>
        <w:spacing w:line="240" w:lineRule="auto"/>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6. A szerződést biztosító mellékkötelezettségek:</w:t>
      </w:r>
      <w:r w:rsidRPr="008C023B">
        <w:rPr>
          <w:rFonts w:ascii="Times New Roman" w:eastAsia="Times New Roman" w:hAnsi="Times New Roman" w:cs="Times New Roman"/>
          <w:kern w:val="0"/>
          <w:lang w:eastAsia="hu-HU"/>
          <w14:ligatures w14:val="none"/>
        </w:rPr>
        <w:br/>
        <w:t>Ajánlatkérő ajánlati biztosítékot nem ír elő.</w:t>
      </w:r>
    </w:p>
    <w:p w14:paraId="3E83EA74" w14:textId="77777777" w:rsidR="008C023B" w:rsidRPr="008C023B" w:rsidRDefault="008C023B" w:rsidP="008C023B">
      <w:pPr>
        <w:numPr>
          <w:ilvl w:val="0"/>
          <w:numId w:val="23"/>
        </w:numPr>
        <w:spacing w:after="0" w:line="240" w:lineRule="auto"/>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6.1. Késedelmi kötbér:</w:t>
      </w:r>
    </w:p>
    <w:p w14:paraId="65C64851" w14:textId="77777777" w:rsidR="008C023B" w:rsidRDefault="008C023B" w:rsidP="008C023B">
      <w:pPr>
        <w:spacing w:after="0" w:line="240" w:lineRule="auto"/>
        <w:ind w:left="720"/>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Amennyiben a Kivitelező a szerződésben rögzített véghatáridőhöz képest neki felróható okból késedelembe esik, úgy késedelmi kötbér fizetésére köteles. A késedelmi kötbér alapja a teljes nettó vállalkozói díj. Mértéke a késedelem minden naptári napja után a nettó vállalkozói díj 1%-a / nap (de maximum a nettó díj 20%-a).</w:t>
      </w:r>
    </w:p>
    <w:p w14:paraId="02D14603" w14:textId="77777777" w:rsidR="008C023B" w:rsidRPr="008C023B" w:rsidRDefault="008C023B" w:rsidP="008C023B">
      <w:pPr>
        <w:spacing w:after="0" w:line="240" w:lineRule="auto"/>
        <w:ind w:left="720"/>
        <w:jc w:val="both"/>
        <w:rPr>
          <w:rFonts w:ascii="Times New Roman" w:eastAsia="Times New Roman" w:hAnsi="Times New Roman" w:cs="Times New Roman"/>
          <w:kern w:val="0"/>
          <w:lang w:eastAsia="hu-HU"/>
          <w14:ligatures w14:val="none"/>
        </w:rPr>
      </w:pPr>
    </w:p>
    <w:p w14:paraId="31779ADC" w14:textId="77777777" w:rsidR="008C023B" w:rsidRPr="008C023B" w:rsidRDefault="008C023B" w:rsidP="008C023B">
      <w:pPr>
        <w:numPr>
          <w:ilvl w:val="0"/>
          <w:numId w:val="23"/>
        </w:numPr>
        <w:spacing w:after="0" w:line="240" w:lineRule="auto"/>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6.2. Meghiúsulási kötbér:</w:t>
      </w:r>
    </w:p>
    <w:p w14:paraId="547CC57C" w14:textId="77777777" w:rsidR="008C023B" w:rsidRDefault="008C023B" w:rsidP="008C023B">
      <w:pPr>
        <w:spacing w:after="0" w:line="240" w:lineRule="auto"/>
        <w:ind w:left="720"/>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br/>
        <w:t xml:space="preserve">Amennyiben a szerződés teljesítése a Kivitelezőnek felróható okból meghiúsul (például a </w:t>
      </w:r>
      <w:r w:rsidRPr="008C023B">
        <w:rPr>
          <w:rFonts w:ascii="Times New Roman" w:eastAsia="Times New Roman" w:hAnsi="Times New Roman" w:cs="Times New Roman"/>
          <w:kern w:val="0"/>
          <w:lang w:eastAsia="hu-HU"/>
          <w14:ligatures w14:val="none"/>
        </w:rPr>
        <w:lastRenderedPageBreak/>
        <w:t>Kivitelező indokolatlanul levonul a munkaterületről, vagy a maximális késedelmi időt eléri), a szerződés megszűnik. Ebben az esetben a Kivitelező a teljes nettó vállalkozói díj 20%-</w:t>
      </w:r>
      <w:proofErr w:type="spellStart"/>
      <w:r w:rsidRPr="008C023B">
        <w:rPr>
          <w:rFonts w:ascii="Times New Roman" w:eastAsia="Times New Roman" w:hAnsi="Times New Roman" w:cs="Times New Roman"/>
          <w:kern w:val="0"/>
          <w:lang w:eastAsia="hu-HU"/>
          <w14:ligatures w14:val="none"/>
        </w:rPr>
        <w:t>ának</w:t>
      </w:r>
      <w:proofErr w:type="spellEnd"/>
      <w:r w:rsidRPr="008C023B">
        <w:rPr>
          <w:rFonts w:ascii="Times New Roman" w:eastAsia="Times New Roman" w:hAnsi="Times New Roman" w:cs="Times New Roman"/>
          <w:kern w:val="0"/>
          <w:lang w:eastAsia="hu-HU"/>
          <w14:ligatures w14:val="none"/>
        </w:rPr>
        <w:t xml:space="preserve"> megfelelő meghiúsulási kötbért köteles megfizetni az Ajánlatkérő részére.</w:t>
      </w:r>
    </w:p>
    <w:p w14:paraId="51B1158A" w14:textId="77777777" w:rsidR="004F1B3C" w:rsidRPr="008C023B" w:rsidRDefault="004F1B3C" w:rsidP="008C023B">
      <w:pPr>
        <w:spacing w:after="0" w:line="240" w:lineRule="auto"/>
        <w:ind w:left="720"/>
        <w:jc w:val="both"/>
        <w:rPr>
          <w:rFonts w:ascii="Times New Roman" w:eastAsia="Times New Roman" w:hAnsi="Times New Roman" w:cs="Times New Roman"/>
          <w:kern w:val="0"/>
          <w:lang w:eastAsia="hu-HU"/>
          <w14:ligatures w14:val="none"/>
        </w:rPr>
      </w:pPr>
    </w:p>
    <w:p w14:paraId="119433C4" w14:textId="77777777" w:rsidR="004F1B3C" w:rsidRPr="004F1B3C" w:rsidRDefault="008C023B" w:rsidP="008C023B">
      <w:pPr>
        <w:numPr>
          <w:ilvl w:val="0"/>
          <w:numId w:val="23"/>
        </w:numPr>
        <w:spacing w:after="0" w:line="240" w:lineRule="auto"/>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6.3. Hibás teljesítési kötbér:</w:t>
      </w:r>
    </w:p>
    <w:p w14:paraId="7D929781" w14:textId="77777777" w:rsidR="008C023B" w:rsidRDefault="008C023B" w:rsidP="004F1B3C">
      <w:pPr>
        <w:spacing w:after="0" w:line="240" w:lineRule="auto"/>
        <w:ind w:left="360"/>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Ha a műszaki átadás-átvételi eljárás során javítandó/pótlandó hibák merülnek fel, és a Kivitelező a hibajavítási határidőt elmulasztja, úgy a késedelem napjaira a nettó vállalkozói díj 0,5%-</w:t>
      </w:r>
      <w:proofErr w:type="spellStart"/>
      <w:r w:rsidRPr="008C023B">
        <w:rPr>
          <w:rFonts w:ascii="Times New Roman" w:eastAsia="Times New Roman" w:hAnsi="Times New Roman" w:cs="Times New Roman"/>
          <w:kern w:val="0"/>
          <w:lang w:eastAsia="hu-HU"/>
          <w14:ligatures w14:val="none"/>
        </w:rPr>
        <w:t>ának</w:t>
      </w:r>
      <w:proofErr w:type="spellEnd"/>
      <w:r w:rsidRPr="008C023B">
        <w:rPr>
          <w:rFonts w:ascii="Times New Roman" w:eastAsia="Times New Roman" w:hAnsi="Times New Roman" w:cs="Times New Roman"/>
          <w:kern w:val="0"/>
          <w:lang w:eastAsia="hu-HU"/>
          <w14:ligatures w14:val="none"/>
        </w:rPr>
        <w:t xml:space="preserve"> / nap megfelelő hibás teljesítési kötbért köteles fizetni a hiba elhárításáig.</w:t>
      </w:r>
    </w:p>
    <w:p w14:paraId="7BCB1DA1" w14:textId="77777777" w:rsidR="005236DC" w:rsidRPr="008C023B" w:rsidRDefault="005236DC" w:rsidP="004F1B3C">
      <w:pPr>
        <w:spacing w:after="0" w:line="240" w:lineRule="auto"/>
        <w:ind w:left="360"/>
        <w:jc w:val="both"/>
        <w:rPr>
          <w:rFonts w:ascii="Times New Roman" w:eastAsia="Times New Roman" w:hAnsi="Times New Roman" w:cs="Times New Roman"/>
          <w:kern w:val="0"/>
          <w:lang w:eastAsia="hu-HU"/>
          <w14:ligatures w14:val="none"/>
        </w:rPr>
      </w:pPr>
    </w:p>
    <w:p w14:paraId="3A3CADBD" w14:textId="77777777" w:rsidR="004F1B3C" w:rsidRPr="004F1B3C" w:rsidRDefault="008C023B" w:rsidP="004F1B3C">
      <w:pPr>
        <w:numPr>
          <w:ilvl w:val="0"/>
          <w:numId w:val="23"/>
        </w:numPr>
        <w:spacing w:after="0" w:line="240" w:lineRule="auto"/>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6.4. Jótállás:</w:t>
      </w:r>
    </w:p>
    <w:p w14:paraId="44E1F610" w14:textId="77777777" w:rsidR="008C023B" w:rsidRPr="008C023B" w:rsidRDefault="008C023B" w:rsidP="004F1B3C">
      <w:pPr>
        <w:spacing w:after="0" w:line="240" w:lineRule="auto"/>
        <w:ind w:left="360"/>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A Kivitelező a sikeres és hibátlan műszaki átadás-átvételi eljárás lezárásának (a jegyzőkönyv aláírásának) napjától számított 36 hónap (3 év) teljes körű jótállást (garanciát) vállal az általa elvégzett építési-szerelési munkákra és a beépített anyagokra.</w:t>
      </w:r>
    </w:p>
    <w:p w14:paraId="2BA9ABD1" w14:textId="77777777" w:rsidR="008C023B" w:rsidRDefault="008C023B" w:rsidP="004F1B3C">
      <w:pPr>
        <w:numPr>
          <w:ilvl w:val="1"/>
          <w:numId w:val="23"/>
        </w:numPr>
        <w:tabs>
          <w:tab w:val="clear" w:pos="1440"/>
          <w:tab w:val="num" w:pos="1134"/>
        </w:tabs>
        <w:spacing w:after="0" w:line="240" w:lineRule="auto"/>
        <w:ind w:left="851" w:hanging="284"/>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Kötelező kormányrendelet szerinti jótállás:</w:t>
      </w:r>
      <w:r w:rsidRPr="008C023B">
        <w:rPr>
          <w:rFonts w:ascii="Times New Roman" w:eastAsia="Times New Roman" w:hAnsi="Times New Roman" w:cs="Times New Roman"/>
          <w:kern w:val="0"/>
          <w:lang w:eastAsia="hu-HU"/>
          <w14:ligatures w14:val="none"/>
        </w:rPr>
        <w:br/>
        <w:t>A Kivitelező tudomásul veszi, hogy az egyes lakóépületek építésével kapcsolatos kötelező jótállásról szóló 181/2003. (XI. 5.) Kormányrendelet mellékletében felsorolt épületszerkezetekre és berendezésekre az ott meghatározott, kötelező 3, 5 vagy 10 éves jótállási határidők az irányadóak. (Pl. tetőszigetelésre, alapozásra 10 év; nyílászárókra, burkolatokra 5 év).</w:t>
      </w:r>
    </w:p>
    <w:p w14:paraId="273128E6" w14:textId="77777777" w:rsidR="005236DC" w:rsidRDefault="005236DC" w:rsidP="005236DC">
      <w:pPr>
        <w:spacing w:after="0" w:line="240" w:lineRule="auto"/>
        <w:ind w:left="851"/>
        <w:rPr>
          <w:rFonts w:ascii="Times New Roman" w:eastAsia="Times New Roman" w:hAnsi="Times New Roman" w:cs="Times New Roman"/>
          <w:kern w:val="0"/>
          <w:lang w:eastAsia="hu-HU"/>
          <w14:ligatures w14:val="none"/>
        </w:rPr>
      </w:pPr>
    </w:p>
    <w:p w14:paraId="23FACD55" w14:textId="77777777" w:rsidR="005236DC" w:rsidRPr="005236DC" w:rsidRDefault="005236DC" w:rsidP="005236DC">
      <w:pPr>
        <w:pStyle w:val="Listaszerbekezds"/>
        <w:numPr>
          <w:ilvl w:val="0"/>
          <w:numId w:val="30"/>
        </w:numPr>
        <w:spacing w:line="240" w:lineRule="auto"/>
        <w:ind w:left="851" w:hanging="284"/>
        <w:rPr>
          <w:rFonts w:ascii="Times New Roman" w:eastAsia="Times New Roman" w:hAnsi="Times New Roman" w:cs="Times New Roman"/>
          <w:kern w:val="0"/>
          <w:lang w:eastAsia="hu-HU"/>
          <w14:ligatures w14:val="none"/>
        </w:rPr>
      </w:pPr>
      <w:r w:rsidRPr="005236DC">
        <w:rPr>
          <w:rFonts w:ascii="Times New Roman" w:eastAsia="Times New Roman" w:hAnsi="Times New Roman" w:cs="Times New Roman"/>
          <w:b/>
          <w:bCs/>
          <w:kern w:val="0"/>
          <w:lang w:eastAsia="hu-HU"/>
          <w14:ligatures w14:val="none"/>
        </w:rPr>
        <w:t>Javítási határidők:</w:t>
      </w:r>
    </w:p>
    <w:p w14:paraId="67A3FE2F" w14:textId="77777777" w:rsidR="005236DC" w:rsidRDefault="005236DC" w:rsidP="005236DC">
      <w:pPr>
        <w:numPr>
          <w:ilvl w:val="0"/>
          <w:numId w:val="23"/>
        </w:numPr>
        <w:spacing w:after="0" w:line="240" w:lineRule="auto"/>
        <w:ind w:left="851" w:hanging="284"/>
        <w:rPr>
          <w:rFonts w:ascii="Times New Roman" w:eastAsia="Times New Roman" w:hAnsi="Times New Roman" w:cs="Times New Roman"/>
          <w:kern w:val="0"/>
          <w:lang w:eastAsia="hu-HU"/>
          <w14:ligatures w14:val="none"/>
        </w:rPr>
      </w:pPr>
      <w:r w:rsidRPr="00B03471">
        <w:rPr>
          <w:rFonts w:ascii="Times New Roman" w:eastAsia="Times New Roman" w:hAnsi="Times New Roman" w:cs="Times New Roman"/>
          <w:kern w:val="0"/>
          <w:lang w:eastAsia="hu-HU"/>
          <w14:ligatures w14:val="none"/>
        </w:rPr>
        <w:t xml:space="preserve">Sürgős, veszélyhelyzetet okozó hiba esetén (pl. csőtörés): a bejelentéstől számított </w:t>
      </w:r>
      <w:r w:rsidRPr="00B03471">
        <w:rPr>
          <w:rFonts w:ascii="Times New Roman" w:eastAsia="Times New Roman" w:hAnsi="Times New Roman" w:cs="Times New Roman"/>
          <w:b/>
          <w:bCs/>
          <w:kern w:val="0"/>
          <w:lang w:eastAsia="hu-HU"/>
          <w14:ligatures w14:val="none"/>
        </w:rPr>
        <w:t>24 órán belül</w:t>
      </w:r>
      <w:r w:rsidRPr="00B03471">
        <w:rPr>
          <w:rFonts w:ascii="Times New Roman" w:eastAsia="Times New Roman" w:hAnsi="Times New Roman" w:cs="Times New Roman"/>
          <w:kern w:val="0"/>
          <w:lang w:eastAsia="hu-HU"/>
          <w14:ligatures w14:val="none"/>
        </w:rPr>
        <w:t xml:space="preserve"> a javítást meg kell kezdeni.</w:t>
      </w:r>
    </w:p>
    <w:p w14:paraId="195B35C8" w14:textId="77777777" w:rsidR="005236DC" w:rsidRPr="00B03471" w:rsidRDefault="005236DC" w:rsidP="005236DC">
      <w:pPr>
        <w:spacing w:after="0" w:line="240" w:lineRule="auto"/>
        <w:ind w:left="851"/>
        <w:rPr>
          <w:rFonts w:ascii="Times New Roman" w:eastAsia="Times New Roman" w:hAnsi="Times New Roman" w:cs="Times New Roman"/>
          <w:kern w:val="0"/>
          <w:lang w:eastAsia="hu-HU"/>
          <w14:ligatures w14:val="none"/>
        </w:rPr>
      </w:pPr>
    </w:p>
    <w:p w14:paraId="5B2AF1ED" w14:textId="77777777" w:rsidR="005236DC" w:rsidRDefault="005236DC" w:rsidP="005236DC">
      <w:pPr>
        <w:numPr>
          <w:ilvl w:val="0"/>
          <w:numId w:val="23"/>
        </w:numPr>
        <w:spacing w:after="0" w:line="240" w:lineRule="auto"/>
        <w:ind w:left="851" w:hanging="284"/>
        <w:rPr>
          <w:rFonts w:ascii="Times New Roman" w:eastAsia="Times New Roman" w:hAnsi="Times New Roman" w:cs="Times New Roman"/>
          <w:kern w:val="0"/>
          <w:lang w:eastAsia="hu-HU"/>
          <w14:ligatures w14:val="none"/>
        </w:rPr>
      </w:pPr>
      <w:r w:rsidRPr="00B03471">
        <w:rPr>
          <w:rFonts w:ascii="Times New Roman" w:eastAsia="Times New Roman" w:hAnsi="Times New Roman" w:cs="Times New Roman"/>
          <w:kern w:val="0"/>
          <w:lang w:eastAsia="hu-HU"/>
          <w14:ligatures w14:val="none"/>
        </w:rPr>
        <w:t xml:space="preserve">Általános hiba esetén: </w:t>
      </w:r>
      <w:r w:rsidRPr="00B03471">
        <w:rPr>
          <w:rFonts w:ascii="Times New Roman" w:eastAsia="Times New Roman" w:hAnsi="Times New Roman" w:cs="Times New Roman"/>
          <w:b/>
          <w:bCs/>
          <w:kern w:val="0"/>
          <w:lang w:eastAsia="hu-HU"/>
          <w14:ligatures w14:val="none"/>
        </w:rPr>
        <w:t>5 munkanapon belül</w:t>
      </w:r>
      <w:r w:rsidRPr="00B03471">
        <w:rPr>
          <w:rFonts w:ascii="Times New Roman" w:eastAsia="Times New Roman" w:hAnsi="Times New Roman" w:cs="Times New Roman"/>
          <w:kern w:val="0"/>
          <w:lang w:eastAsia="hu-HU"/>
          <w14:ligatures w14:val="none"/>
        </w:rPr>
        <w:t xml:space="preserve"> a javítást meg kell kezdeni, és legkésőbb </w:t>
      </w:r>
      <w:r w:rsidRPr="00B03471">
        <w:rPr>
          <w:rFonts w:ascii="Times New Roman" w:eastAsia="Times New Roman" w:hAnsi="Times New Roman" w:cs="Times New Roman"/>
          <w:b/>
          <w:bCs/>
          <w:kern w:val="0"/>
          <w:lang w:eastAsia="hu-HU"/>
          <w14:ligatures w14:val="none"/>
        </w:rPr>
        <w:t>15 naptári napon belül</w:t>
      </w:r>
      <w:r w:rsidRPr="00B03471">
        <w:rPr>
          <w:rFonts w:ascii="Times New Roman" w:eastAsia="Times New Roman" w:hAnsi="Times New Roman" w:cs="Times New Roman"/>
          <w:kern w:val="0"/>
          <w:lang w:eastAsia="hu-HU"/>
          <w14:ligatures w14:val="none"/>
        </w:rPr>
        <w:t xml:space="preserve"> be kell fejezni.</w:t>
      </w:r>
    </w:p>
    <w:p w14:paraId="198FFAC0" w14:textId="77777777" w:rsidR="005236DC" w:rsidRPr="008C023B" w:rsidRDefault="005236DC" w:rsidP="005236DC">
      <w:pPr>
        <w:spacing w:after="0" w:line="240" w:lineRule="auto"/>
        <w:ind w:left="851"/>
        <w:rPr>
          <w:rFonts w:ascii="Times New Roman" w:eastAsia="Times New Roman" w:hAnsi="Times New Roman" w:cs="Times New Roman"/>
          <w:kern w:val="0"/>
          <w:lang w:eastAsia="hu-HU"/>
          <w14:ligatures w14:val="none"/>
        </w:rPr>
      </w:pPr>
    </w:p>
    <w:p w14:paraId="43934F92" w14:textId="77777777" w:rsidR="008C023B" w:rsidRPr="008C023B" w:rsidRDefault="008C023B" w:rsidP="004F1B3C">
      <w:pPr>
        <w:numPr>
          <w:ilvl w:val="1"/>
          <w:numId w:val="23"/>
        </w:numPr>
        <w:tabs>
          <w:tab w:val="clear" w:pos="1440"/>
          <w:tab w:val="num" w:pos="1134"/>
        </w:tabs>
        <w:spacing w:after="0" w:line="240" w:lineRule="auto"/>
        <w:ind w:left="851" w:hanging="284"/>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Jóteljesítési (jótállási) garancia biztosítéka:</w:t>
      </w:r>
      <w:r w:rsidRPr="008C023B">
        <w:rPr>
          <w:rFonts w:ascii="Times New Roman" w:eastAsia="Times New Roman" w:hAnsi="Times New Roman" w:cs="Times New Roman"/>
          <w:kern w:val="0"/>
          <w:lang w:eastAsia="hu-HU"/>
          <w14:ligatures w14:val="none"/>
        </w:rPr>
        <w:br/>
        <w:t>A jótállási kötelezettségek biztosítására a Kivitelező köteles a végszámla nettó összegének 5%-</w:t>
      </w:r>
      <w:proofErr w:type="spellStart"/>
      <w:r w:rsidRPr="008C023B">
        <w:rPr>
          <w:rFonts w:ascii="Times New Roman" w:eastAsia="Times New Roman" w:hAnsi="Times New Roman" w:cs="Times New Roman"/>
          <w:kern w:val="0"/>
          <w:lang w:eastAsia="hu-HU"/>
          <w14:ligatures w14:val="none"/>
        </w:rPr>
        <w:t>ának</w:t>
      </w:r>
      <w:proofErr w:type="spellEnd"/>
      <w:r w:rsidRPr="008C023B">
        <w:rPr>
          <w:rFonts w:ascii="Times New Roman" w:eastAsia="Times New Roman" w:hAnsi="Times New Roman" w:cs="Times New Roman"/>
          <w:kern w:val="0"/>
          <w:lang w:eastAsia="hu-HU"/>
          <w14:ligatures w14:val="none"/>
        </w:rPr>
        <w:t xml:space="preserve"> megfelelő összeget (jótállási biztosíték) az Ajánlatkérő részére biztosítani.</w:t>
      </w:r>
      <w:r w:rsidRPr="008C023B">
        <w:rPr>
          <w:rFonts w:ascii="Times New Roman" w:eastAsia="Times New Roman" w:hAnsi="Times New Roman" w:cs="Times New Roman"/>
          <w:kern w:val="0"/>
          <w:lang w:eastAsia="hu-HU"/>
          <w14:ligatures w14:val="none"/>
        </w:rPr>
        <w:br/>
        <w:t>• A Kivitelező választása szerint ez történhet a végszámla összegéből történő önkormányzati visszatartással (Ajánlatkérő nem utalja ki ezt az 5%-ot), vagy bankgarancia benyújtásával.</w:t>
      </w:r>
      <w:r w:rsidRPr="008C023B">
        <w:rPr>
          <w:rFonts w:ascii="Times New Roman" w:eastAsia="Times New Roman" w:hAnsi="Times New Roman" w:cs="Times New Roman"/>
          <w:kern w:val="0"/>
          <w:lang w:eastAsia="hu-HU"/>
          <w14:ligatures w14:val="none"/>
        </w:rPr>
        <w:br/>
        <w:t>• A jótállási biztosíték a 36 hónapos általános jótállási időszak sikeres lejárta után jár vissza a Kivitelezőnek.</w:t>
      </w:r>
    </w:p>
    <w:p w14:paraId="05607A3F" w14:textId="77777777" w:rsidR="004F1B3C" w:rsidRPr="004F1B3C" w:rsidRDefault="004F1B3C" w:rsidP="004F1B3C">
      <w:pPr>
        <w:spacing w:after="0" w:line="240" w:lineRule="auto"/>
        <w:jc w:val="both"/>
        <w:rPr>
          <w:rFonts w:ascii="Times New Roman" w:hAnsi="Times New Roman" w:cs="Times New Roman"/>
          <w:b/>
          <w:bCs/>
        </w:rPr>
      </w:pPr>
    </w:p>
    <w:p w14:paraId="613E6D12" w14:textId="77777777" w:rsidR="004F1B3C" w:rsidRPr="004F1B3C" w:rsidRDefault="004F1B3C" w:rsidP="004F1B3C">
      <w:pPr>
        <w:spacing w:after="0" w:line="240" w:lineRule="auto"/>
        <w:jc w:val="both"/>
        <w:rPr>
          <w:rFonts w:ascii="Times New Roman" w:eastAsia="Times New Roman" w:hAnsi="Times New Roman" w:cs="Times New Roman"/>
          <w:b/>
          <w:bCs/>
          <w:kern w:val="0"/>
          <w:lang w:eastAsia="hu-HU"/>
          <w14:ligatures w14:val="none"/>
        </w:rPr>
      </w:pPr>
      <w:r w:rsidRPr="004F1B3C">
        <w:rPr>
          <w:rFonts w:ascii="Times New Roman" w:eastAsia="Times New Roman" w:hAnsi="Times New Roman" w:cs="Times New Roman"/>
          <w:b/>
          <w:bCs/>
          <w:kern w:val="0"/>
          <w:sz w:val="24"/>
          <w:szCs w:val="24"/>
          <w:lang w:eastAsia="hu-HU"/>
          <w14:ligatures w14:val="none"/>
        </w:rPr>
        <w:t xml:space="preserve">7. Az </w:t>
      </w:r>
      <w:r w:rsidRPr="004F1B3C">
        <w:rPr>
          <w:rFonts w:ascii="Times New Roman" w:eastAsia="Times New Roman" w:hAnsi="Times New Roman" w:cs="Times New Roman"/>
          <w:b/>
          <w:bCs/>
          <w:kern w:val="0"/>
          <w:lang w:eastAsia="hu-HU"/>
          <w14:ligatures w14:val="none"/>
        </w:rPr>
        <w:t>ellenszolgáltatás teljesítésének feltételei, illetőleg a vonatkozó jogszabályokra hivatkozás:</w:t>
      </w:r>
    </w:p>
    <w:p w14:paraId="32EB2F7F" w14:textId="77777777" w:rsidR="004F1B3C" w:rsidRPr="004F1B3C" w:rsidRDefault="004F1B3C" w:rsidP="004F1B3C">
      <w:pPr>
        <w:spacing w:after="0" w:line="240" w:lineRule="auto"/>
        <w:jc w:val="both"/>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A szerződés finanszírozása a Versenyképes Járások Program I. ütemének pályázata alapján nyújtott támogatásból történik. A projekt támogatási intenzitása: 100%. A támogatási összeg előfinanszírozás útján kerül kiegyenlítésre.</w:t>
      </w:r>
    </w:p>
    <w:p w14:paraId="0389DA75" w14:textId="77777777" w:rsidR="004F1B3C" w:rsidRPr="004F1B3C" w:rsidRDefault="004F1B3C" w:rsidP="004F1B3C">
      <w:pPr>
        <w:spacing w:line="240" w:lineRule="auto"/>
        <w:jc w:val="both"/>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Az Ajánlatkérő a teljes nettó ellenszolgáltatás 50%-</w:t>
      </w:r>
      <w:proofErr w:type="spellStart"/>
      <w:r w:rsidRPr="004F1B3C">
        <w:rPr>
          <w:rFonts w:ascii="Times New Roman" w:eastAsia="Times New Roman" w:hAnsi="Times New Roman" w:cs="Times New Roman"/>
          <w:kern w:val="0"/>
          <w:lang w:eastAsia="hu-HU"/>
          <w14:ligatures w14:val="none"/>
        </w:rPr>
        <w:t>ának</w:t>
      </w:r>
      <w:proofErr w:type="spellEnd"/>
      <w:r w:rsidRPr="004F1B3C">
        <w:rPr>
          <w:rFonts w:ascii="Times New Roman" w:eastAsia="Times New Roman" w:hAnsi="Times New Roman" w:cs="Times New Roman"/>
          <w:kern w:val="0"/>
          <w:lang w:eastAsia="hu-HU"/>
          <w14:ligatures w14:val="none"/>
        </w:rPr>
        <w:t xml:space="preserve"> megfelelő összegű előleg igénybevételének lehetőségét biztosítja a nyertes Kivitelező részére. A szerződés teljesítése során 1 (egy) darab előlegszámla és 1 (egy) darab végszámla nyújtható be. Az előleg a végszámlából kerül elszámolásra.</w:t>
      </w:r>
    </w:p>
    <w:p w14:paraId="5A8E5A46" w14:textId="77777777" w:rsidR="004F1B3C" w:rsidRPr="004F1B3C" w:rsidRDefault="004F1B3C" w:rsidP="004F1B3C">
      <w:pPr>
        <w:spacing w:line="240" w:lineRule="auto"/>
        <w:jc w:val="both"/>
        <w:rPr>
          <w:rFonts w:ascii="Arial" w:eastAsia="Times New Roman" w:hAnsi="Arial" w:cs="Arial"/>
          <w:kern w:val="0"/>
          <w:sz w:val="24"/>
          <w:szCs w:val="24"/>
          <w:lang w:eastAsia="hu-HU"/>
          <w14:ligatures w14:val="none"/>
        </w:rPr>
      </w:pPr>
      <w:r w:rsidRPr="004F1B3C">
        <w:rPr>
          <w:rFonts w:ascii="Times New Roman" w:eastAsia="Times New Roman" w:hAnsi="Times New Roman" w:cs="Times New Roman"/>
          <w:kern w:val="0"/>
          <w:lang w:eastAsia="hu-HU"/>
          <w14:ligatures w14:val="none"/>
        </w:rPr>
        <w:t xml:space="preserve">Kivitelező a végszámla benyújtására a létesítményre vonatkozó sikeres, hiba- és hiánymentes műszaki átadás-átvételi eljárás lezárását, valamint az Ajánlatkérő által kiadott teljesítésigazolás kiállítását követően jogosult. A felek rögzítik, hogy a jótállási kötelezettségek biztosítására az Ajánlatkérő a szabályszerűen kiállított végszámla nettó összegének </w:t>
      </w:r>
      <w:r w:rsidRPr="004F1B3C">
        <w:rPr>
          <w:rFonts w:ascii="Times New Roman" w:eastAsia="Times New Roman" w:hAnsi="Times New Roman" w:cs="Times New Roman"/>
          <w:b/>
          <w:bCs/>
          <w:kern w:val="0"/>
          <w:lang w:eastAsia="hu-HU"/>
          <w14:ligatures w14:val="none"/>
        </w:rPr>
        <w:t>5%-át jóteljesítési biztosíték jogcímén visszatartja</w:t>
      </w:r>
      <w:r w:rsidRPr="004F1B3C">
        <w:rPr>
          <w:rFonts w:ascii="Times New Roman" w:eastAsia="Times New Roman" w:hAnsi="Times New Roman" w:cs="Times New Roman"/>
          <w:kern w:val="0"/>
          <w:lang w:eastAsia="hu-HU"/>
          <w14:ligatures w14:val="none"/>
        </w:rPr>
        <w:t xml:space="preserve"> a szerződésben rögzített jótállási időszak végéig. Az Ajánlatkérő a végszámla bruttó végösszegének a nettó 5%-os visszatartással csökkentett részét (a számlaérték 95%-át, valamint a teljes ÁFA-tartalmat) utalja át a Kivitelező részére 15 napon belül</w:t>
      </w:r>
      <w:r w:rsidRPr="004F1B3C">
        <w:rPr>
          <w:rFonts w:ascii="Arial" w:eastAsia="Times New Roman" w:hAnsi="Arial" w:cs="Arial"/>
          <w:kern w:val="0"/>
          <w:sz w:val="24"/>
          <w:szCs w:val="24"/>
          <w:lang w:eastAsia="hu-HU"/>
          <w14:ligatures w14:val="none"/>
        </w:rPr>
        <w:t>.</w:t>
      </w:r>
    </w:p>
    <w:p w14:paraId="222A09DF" w14:textId="77777777" w:rsidR="004F1B3C" w:rsidRPr="004F1B3C" w:rsidRDefault="004F1B3C" w:rsidP="004F1B3C">
      <w:pPr>
        <w:spacing w:after="0" w:line="240" w:lineRule="auto"/>
        <w:rPr>
          <w:rFonts w:ascii="Times New Roman" w:eastAsia="Times New Roman" w:hAnsi="Times New Roman" w:cs="Times New Roman"/>
          <w:b/>
          <w:bCs/>
          <w:kern w:val="0"/>
          <w:lang w:eastAsia="hu-HU"/>
          <w14:ligatures w14:val="none"/>
        </w:rPr>
      </w:pPr>
      <w:r w:rsidRPr="004F1B3C">
        <w:rPr>
          <w:rFonts w:ascii="Times New Roman" w:eastAsia="Times New Roman" w:hAnsi="Times New Roman" w:cs="Times New Roman"/>
          <w:b/>
          <w:bCs/>
          <w:kern w:val="0"/>
          <w:lang w:eastAsia="hu-HU"/>
          <w14:ligatures w14:val="none"/>
        </w:rPr>
        <w:t>8. Szerződéses feltételek:</w:t>
      </w:r>
    </w:p>
    <w:p w14:paraId="41C96CB4" w14:textId="77777777" w:rsidR="004F1B3C" w:rsidRDefault="004F1B3C" w:rsidP="004F1B3C">
      <w:pPr>
        <w:spacing w:after="0" w:line="240" w:lineRule="auto"/>
        <w:jc w:val="both"/>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Az Ajánlatkérő által az ajánlattételi felhívás tárgyában meghatározott lényeges szerződéses rendelkezéseket, valamint a Kivitelező által ellátandó feladatokat a vállalkozási szerződés tartalmazza.</w:t>
      </w:r>
    </w:p>
    <w:p w14:paraId="675C142C" w14:textId="77777777" w:rsidR="004F1B3C" w:rsidRPr="004F1B3C" w:rsidRDefault="004F1B3C" w:rsidP="004F1B3C">
      <w:pPr>
        <w:spacing w:after="0" w:line="240" w:lineRule="auto"/>
        <w:jc w:val="both"/>
        <w:rPr>
          <w:rFonts w:ascii="Times New Roman" w:eastAsia="Times New Roman" w:hAnsi="Times New Roman" w:cs="Times New Roman"/>
          <w:kern w:val="0"/>
          <w:lang w:eastAsia="hu-HU"/>
          <w14:ligatures w14:val="none"/>
        </w:rPr>
      </w:pPr>
    </w:p>
    <w:p w14:paraId="527ED392" w14:textId="77777777" w:rsidR="004F1B3C" w:rsidRPr="004F1B3C" w:rsidRDefault="004F1B3C" w:rsidP="004F1B3C">
      <w:pPr>
        <w:spacing w:after="0" w:line="240" w:lineRule="auto"/>
        <w:rPr>
          <w:rFonts w:ascii="Times New Roman" w:eastAsia="Times New Roman" w:hAnsi="Times New Roman" w:cs="Times New Roman"/>
          <w:b/>
          <w:bCs/>
          <w:kern w:val="0"/>
          <w:lang w:eastAsia="hu-HU"/>
          <w14:ligatures w14:val="none"/>
        </w:rPr>
      </w:pPr>
      <w:r w:rsidRPr="004F1B3C">
        <w:rPr>
          <w:rFonts w:ascii="Times New Roman" w:eastAsia="Times New Roman" w:hAnsi="Times New Roman" w:cs="Times New Roman"/>
          <w:b/>
          <w:bCs/>
          <w:kern w:val="0"/>
          <w:lang w:eastAsia="hu-HU"/>
          <w14:ligatures w14:val="none"/>
        </w:rPr>
        <w:t>9. A dokumentáció rendelkezésre bocsátásának módja:</w:t>
      </w:r>
    </w:p>
    <w:p w14:paraId="66875DFB" w14:textId="77777777" w:rsidR="004F1B3C" w:rsidRPr="004F1B3C" w:rsidRDefault="004F1B3C" w:rsidP="004F1B3C">
      <w:pPr>
        <w:spacing w:after="0" w:line="240" w:lineRule="auto"/>
        <w:jc w:val="both"/>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lastRenderedPageBreak/>
        <w:t>Az Ajánlatkérő a megfelelő ajánlattételhez szükséges nyilatkozatmintákat és feladatleírást a jelen ajánlattételi felhívás mellékleteiben bocsátja rendelkezésre.</w:t>
      </w:r>
    </w:p>
    <w:p w14:paraId="722D4D22" w14:textId="77777777" w:rsidR="005236DC" w:rsidRDefault="005236DC" w:rsidP="004F1B3C">
      <w:pPr>
        <w:spacing w:line="240" w:lineRule="auto"/>
        <w:jc w:val="both"/>
        <w:rPr>
          <w:rFonts w:ascii="Times New Roman" w:eastAsia="Times New Roman" w:hAnsi="Times New Roman" w:cs="Times New Roman"/>
          <w:b/>
          <w:bCs/>
          <w:kern w:val="0"/>
          <w:lang w:eastAsia="hu-HU"/>
          <w14:ligatures w14:val="none"/>
        </w:rPr>
      </w:pPr>
    </w:p>
    <w:p w14:paraId="4EF50138" w14:textId="77777777" w:rsidR="004F1B3C" w:rsidRPr="004F1B3C" w:rsidRDefault="004F1B3C" w:rsidP="004F1B3C">
      <w:pPr>
        <w:spacing w:line="240" w:lineRule="auto"/>
        <w:jc w:val="both"/>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b/>
          <w:bCs/>
          <w:kern w:val="0"/>
          <w:lang w:eastAsia="hu-HU"/>
          <w14:ligatures w14:val="none"/>
        </w:rPr>
        <w:t>10.Hiánypótlás:</w:t>
      </w:r>
      <w:r w:rsidRPr="004F1B3C">
        <w:rPr>
          <w:rFonts w:ascii="Times New Roman" w:eastAsia="Times New Roman" w:hAnsi="Times New Roman" w:cs="Times New Roman"/>
          <w:kern w:val="0"/>
          <w:lang w:eastAsia="hu-HU"/>
          <w14:ligatures w14:val="none"/>
        </w:rPr>
        <w:br/>
        <w:t>Az Ajánlatkérő a hiánypótlási lehetőséget egy alkalommal biztosítja. A hiányokról és a hiánypótlási határidőről az Ajánlatkérő egyidejűleg, írásban tájékoztatja az Ajánlattevőt.</w:t>
      </w:r>
    </w:p>
    <w:p w14:paraId="283CA287" w14:textId="77777777" w:rsidR="004F1B3C" w:rsidRPr="005236DC" w:rsidRDefault="004F1B3C" w:rsidP="004F1B3C">
      <w:pPr>
        <w:spacing w:after="0" w:line="240" w:lineRule="auto"/>
        <w:jc w:val="both"/>
        <w:rPr>
          <w:rFonts w:ascii="Times New Roman" w:eastAsia="Times New Roman" w:hAnsi="Times New Roman" w:cs="Times New Roman"/>
          <w:b/>
          <w:bCs/>
          <w:kern w:val="0"/>
          <w:lang w:eastAsia="hu-HU"/>
          <w14:ligatures w14:val="none"/>
        </w:rPr>
      </w:pPr>
      <w:r w:rsidRPr="004F1B3C">
        <w:rPr>
          <w:rFonts w:ascii="Times New Roman" w:eastAsia="Times New Roman" w:hAnsi="Times New Roman" w:cs="Times New Roman"/>
          <w:b/>
          <w:bCs/>
          <w:kern w:val="0"/>
          <w:lang w:eastAsia="hu-HU"/>
          <w14:ligatures w14:val="none"/>
        </w:rPr>
        <w:t>11. Nyilvánosság:</w:t>
      </w:r>
    </w:p>
    <w:p w14:paraId="3933DF13" w14:textId="77777777" w:rsidR="004F1B3C" w:rsidRPr="004F1B3C" w:rsidRDefault="004F1B3C" w:rsidP="004F1B3C">
      <w:pPr>
        <w:spacing w:line="240" w:lineRule="auto"/>
        <w:jc w:val="both"/>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Az Ajánlattevő az ajánlatában – kifejezetten és elkülönített módon, mellékletben – közölt üzleti titok nyilvánosságra hozatalát megtilthatja. Azonban az Ajánlattevő nevének, székhelyének, az általa kért ellenszolgáltatásnak és a teljesítési határidőnek, valamint az olyan információnak, amely az elbírálásnál (pontozásnál) szerepet játszik, a nyilvánosságra hozatalát nem tilthatja meg.</w:t>
      </w:r>
    </w:p>
    <w:p w14:paraId="1601A110" w14:textId="77777777" w:rsidR="004F1B3C" w:rsidRPr="005236DC" w:rsidRDefault="004F1B3C" w:rsidP="004F1B3C">
      <w:pPr>
        <w:spacing w:after="0" w:line="240" w:lineRule="auto"/>
        <w:jc w:val="both"/>
        <w:rPr>
          <w:rFonts w:ascii="Times New Roman" w:eastAsia="Times New Roman" w:hAnsi="Times New Roman" w:cs="Times New Roman"/>
          <w:b/>
          <w:bCs/>
          <w:kern w:val="0"/>
          <w:lang w:eastAsia="hu-HU"/>
          <w14:ligatures w14:val="none"/>
        </w:rPr>
      </w:pPr>
      <w:r w:rsidRPr="004F1B3C">
        <w:rPr>
          <w:rFonts w:ascii="Times New Roman" w:eastAsia="Times New Roman" w:hAnsi="Times New Roman" w:cs="Times New Roman"/>
          <w:b/>
          <w:bCs/>
          <w:kern w:val="0"/>
          <w:lang w:eastAsia="hu-HU"/>
          <w14:ligatures w14:val="none"/>
        </w:rPr>
        <w:t>12. Ajánlat benyújtásának helye és módja:</w:t>
      </w:r>
    </w:p>
    <w:p w14:paraId="578CAF63" w14:textId="77777777" w:rsidR="004F1B3C" w:rsidRPr="005236DC" w:rsidRDefault="004F1B3C" w:rsidP="004F1B3C">
      <w:pPr>
        <w:spacing w:after="0" w:line="240" w:lineRule="auto"/>
        <w:jc w:val="both"/>
        <w:rPr>
          <w:rFonts w:ascii="Times New Roman" w:eastAsia="Times New Roman" w:hAnsi="Times New Roman" w:cs="Times New Roman"/>
          <w:b/>
          <w:bCs/>
          <w:kern w:val="0"/>
          <w:lang w:eastAsia="hu-HU"/>
          <w14:ligatures w14:val="none"/>
        </w:rPr>
      </w:pPr>
      <w:r w:rsidRPr="004F1B3C">
        <w:rPr>
          <w:rFonts w:ascii="Times New Roman" w:eastAsia="Times New Roman" w:hAnsi="Times New Roman" w:cs="Times New Roman"/>
          <w:kern w:val="0"/>
          <w:lang w:eastAsia="hu-HU"/>
          <w14:ligatures w14:val="none"/>
        </w:rPr>
        <w:t>A pályázatok elektronikus úton nyújthatók be a jegyzo@nagyrecse.hu e-mail címre.</w:t>
      </w:r>
      <w:r w:rsidRPr="004F1B3C">
        <w:rPr>
          <w:rFonts w:ascii="Times New Roman" w:eastAsia="Times New Roman" w:hAnsi="Times New Roman" w:cs="Times New Roman"/>
          <w:kern w:val="0"/>
          <w:lang w:eastAsia="hu-HU"/>
          <w14:ligatures w14:val="none"/>
        </w:rPr>
        <w:br/>
        <w:t xml:space="preserve">Az e-mail közleményében (tárgyában) a következő szövegrészt kötelező feltüntetni: </w:t>
      </w:r>
      <w:r w:rsidRPr="004F1B3C">
        <w:rPr>
          <w:rFonts w:ascii="Times New Roman" w:eastAsia="Times New Roman" w:hAnsi="Times New Roman" w:cs="Times New Roman"/>
          <w:b/>
          <w:bCs/>
          <w:kern w:val="0"/>
          <w:lang w:eastAsia="hu-HU"/>
          <w14:ligatures w14:val="none"/>
        </w:rPr>
        <w:t>„Versenyképes Járások Program I. – Orvosi rendelőhöz kapcsolódó szolgálati lakás felújítása Nagyrécsén”</w:t>
      </w:r>
    </w:p>
    <w:p w14:paraId="4B315B3B" w14:textId="77777777" w:rsidR="004F1B3C" w:rsidRPr="004F1B3C" w:rsidRDefault="004F1B3C" w:rsidP="004F1B3C">
      <w:pPr>
        <w:spacing w:after="0" w:line="240" w:lineRule="auto"/>
        <w:jc w:val="both"/>
        <w:rPr>
          <w:rFonts w:ascii="Times New Roman" w:eastAsia="Times New Roman" w:hAnsi="Times New Roman" w:cs="Times New Roman"/>
          <w:kern w:val="0"/>
          <w:lang w:eastAsia="hu-HU"/>
          <w14:ligatures w14:val="none"/>
        </w:rPr>
      </w:pPr>
    </w:p>
    <w:p w14:paraId="3F85C059" w14:textId="77777777" w:rsidR="004F1B3C" w:rsidRPr="004F1B3C" w:rsidRDefault="004F1B3C" w:rsidP="004F1B3C">
      <w:pPr>
        <w:spacing w:after="0" w:line="240" w:lineRule="auto"/>
        <w:rPr>
          <w:rFonts w:ascii="Times New Roman" w:eastAsia="Times New Roman" w:hAnsi="Times New Roman" w:cs="Times New Roman"/>
          <w:b/>
          <w:bCs/>
          <w:kern w:val="0"/>
          <w:lang w:eastAsia="hu-HU"/>
          <w14:ligatures w14:val="none"/>
        </w:rPr>
      </w:pPr>
      <w:r w:rsidRPr="004F1B3C">
        <w:rPr>
          <w:rFonts w:ascii="Times New Roman" w:eastAsia="Times New Roman" w:hAnsi="Times New Roman" w:cs="Times New Roman"/>
          <w:b/>
          <w:bCs/>
          <w:kern w:val="0"/>
          <w:lang w:eastAsia="hu-HU"/>
          <w14:ligatures w14:val="none"/>
        </w:rPr>
        <w:t>13.</w:t>
      </w:r>
      <w:r w:rsidRPr="004F1B3C">
        <w:rPr>
          <w:rFonts w:ascii="Arial" w:eastAsia="Times New Roman" w:hAnsi="Arial" w:cs="Arial"/>
          <w:b/>
          <w:bCs/>
          <w:kern w:val="0"/>
          <w:sz w:val="24"/>
          <w:szCs w:val="24"/>
          <w:lang w:eastAsia="hu-HU"/>
          <w14:ligatures w14:val="none"/>
        </w:rPr>
        <w:t xml:space="preserve"> </w:t>
      </w:r>
      <w:r w:rsidRPr="004F1B3C">
        <w:rPr>
          <w:rFonts w:ascii="Times New Roman" w:eastAsia="Times New Roman" w:hAnsi="Times New Roman" w:cs="Times New Roman"/>
          <w:b/>
          <w:bCs/>
          <w:kern w:val="0"/>
          <w:lang w:eastAsia="hu-HU"/>
          <w14:ligatures w14:val="none"/>
        </w:rPr>
        <w:t>Az ajánlat benyújtásának határideje: 2026. július 13. (hétfő) 12 óra 00 perc</w:t>
      </w:r>
    </w:p>
    <w:p w14:paraId="0930EEFA" w14:textId="77777777" w:rsidR="004F1B3C" w:rsidRDefault="004F1B3C" w:rsidP="004F1B3C">
      <w:pPr>
        <w:spacing w:after="0" w:line="240" w:lineRule="auto"/>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A pályázat akkor minősül határidőre benyújtottnak, ha a pályázati határidő lejártáig a megadott e-mail címre igazolhatóan beérkezik. A késve érkezett pályázatokat az Ajánlatkérő érvénytelennek minősíti.</w:t>
      </w:r>
    </w:p>
    <w:p w14:paraId="354C9BBA" w14:textId="77777777" w:rsidR="004F1B3C" w:rsidRPr="004F1B3C" w:rsidRDefault="004F1B3C" w:rsidP="004F1B3C">
      <w:pPr>
        <w:spacing w:after="0" w:line="240" w:lineRule="auto"/>
        <w:rPr>
          <w:rFonts w:ascii="Times New Roman" w:eastAsia="Times New Roman" w:hAnsi="Times New Roman" w:cs="Times New Roman"/>
          <w:kern w:val="0"/>
          <w:lang w:eastAsia="hu-HU"/>
          <w14:ligatures w14:val="none"/>
        </w:rPr>
      </w:pPr>
    </w:p>
    <w:p w14:paraId="56FEFD2B" w14:textId="77777777" w:rsidR="004F1B3C" w:rsidRPr="004F1B3C" w:rsidRDefault="004F1B3C" w:rsidP="004F1B3C">
      <w:pPr>
        <w:spacing w:line="240" w:lineRule="auto"/>
        <w:jc w:val="both"/>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b/>
          <w:bCs/>
          <w:kern w:val="0"/>
          <w:lang w:eastAsia="hu-HU"/>
          <w14:ligatures w14:val="none"/>
        </w:rPr>
        <w:t>14. Az ajánlatnak kötelezően tartalmaznia kell az alábbi kitöltött és aláírt dokumentumokat:</w:t>
      </w:r>
    </w:p>
    <w:p w14:paraId="0F434938" w14:textId="77777777" w:rsidR="004F1B3C" w:rsidRPr="004F1B3C" w:rsidRDefault="004F1B3C" w:rsidP="004F1B3C">
      <w:pPr>
        <w:numPr>
          <w:ilvl w:val="0"/>
          <w:numId w:val="24"/>
        </w:numPr>
        <w:spacing w:after="0" w:line="240" w:lineRule="auto"/>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Pénzügyi Ajánlati Adatlap (</w:t>
      </w:r>
      <w:r>
        <w:rPr>
          <w:rFonts w:ascii="Times New Roman" w:eastAsia="Times New Roman" w:hAnsi="Times New Roman" w:cs="Times New Roman"/>
          <w:kern w:val="0"/>
          <w:lang w:eastAsia="hu-HU"/>
          <w14:ligatures w14:val="none"/>
        </w:rPr>
        <w:t>2</w:t>
      </w:r>
      <w:r w:rsidRPr="004F1B3C">
        <w:rPr>
          <w:rFonts w:ascii="Times New Roman" w:eastAsia="Times New Roman" w:hAnsi="Times New Roman" w:cs="Times New Roman"/>
          <w:kern w:val="0"/>
          <w:lang w:eastAsia="hu-HU"/>
          <w14:ligatures w14:val="none"/>
        </w:rPr>
        <w:t>. számú melléklet)</w:t>
      </w:r>
    </w:p>
    <w:p w14:paraId="235CA0B8" w14:textId="77777777" w:rsidR="004F1B3C" w:rsidRPr="004F1B3C" w:rsidRDefault="004F1B3C" w:rsidP="004F1B3C">
      <w:pPr>
        <w:numPr>
          <w:ilvl w:val="0"/>
          <w:numId w:val="24"/>
        </w:numPr>
        <w:spacing w:after="0" w:line="240" w:lineRule="auto"/>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Referencia-nyilatkozat a szükséges igazolásokkal (</w:t>
      </w:r>
      <w:r>
        <w:rPr>
          <w:rFonts w:ascii="Times New Roman" w:eastAsia="Times New Roman" w:hAnsi="Times New Roman" w:cs="Times New Roman"/>
          <w:kern w:val="0"/>
          <w:lang w:eastAsia="hu-HU"/>
          <w14:ligatures w14:val="none"/>
        </w:rPr>
        <w:t>3</w:t>
      </w:r>
      <w:r w:rsidRPr="004F1B3C">
        <w:rPr>
          <w:rFonts w:ascii="Times New Roman" w:eastAsia="Times New Roman" w:hAnsi="Times New Roman" w:cs="Times New Roman"/>
          <w:kern w:val="0"/>
          <w:lang w:eastAsia="hu-HU"/>
          <w14:ligatures w14:val="none"/>
        </w:rPr>
        <w:t>. számú melléklet)</w:t>
      </w:r>
    </w:p>
    <w:p w14:paraId="338E6F3D" w14:textId="77777777" w:rsidR="004F1B3C" w:rsidRPr="004F1B3C" w:rsidRDefault="004F1B3C" w:rsidP="004F1B3C">
      <w:pPr>
        <w:numPr>
          <w:ilvl w:val="0"/>
          <w:numId w:val="24"/>
        </w:numPr>
        <w:spacing w:after="0" w:line="240" w:lineRule="auto"/>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Szakértői nyilatkozat Felelős Műszaki Vezetőről és kamarai kivonat (</w:t>
      </w:r>
      <w:r>
        <w:rPr>
          <w:rFonts w:ascii="Times New Roman" w:eastAsia="Times New Roman" w:hAnsi="Times New Roman" w:cs="Times New Roman"/>
          <w:kern w:val="0"/>
          <w:lang w:eastAsia="hu-HU"/>
          <w14:ligatures w14:val="none"/>
        </w:rPr>
        <w:t>4</w:t>
      </w:r>
      <w:r w:rsidRPr="004F1B3C">
        <w:rPr>
          <w:rFonts w:ascii="Times New Roman" w:eastAsia="Times New Roman" w:hAnsi="Times New Roman" w:cs="Times New Roman"/>
          <w:kern w:val="0"/>
          <w:lang w:eastAsia="hu-HU"/>
          <w14:ligatures w14:val="none"/>
        </w:rPr>
        <w:t>. számú melléklet)</w:t>
      </w:r>
    </w:p>
    <w:p w14:paraId="7A4E3A11" w14:textId="77777777" w:rsidR="004F1B3C" w:rsidRPr="004F1B3C" w:rsidRDefault="004F1B3C" w:rsidP="004F1B3C">
      <w:pPr>
        <w:numPr>
          <w:ilvl w:val="0"/>
          <w:numId w:val="24"/>
        </w:numPr>
        <w:spacing w:after="0" w:line="240" w:lineRule="auto"/>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Átláthatósági nyilatkozat (</w:t>
      </w:r>
      <w:r>
        <w:rPr>
          <w:rFonts w:ascii="Times New Roman" w:eastAsia="Times New Roman" w:hAnsi="Times New Roman" w:cs="Times New Roman"/>
          <w:kern w:val="0"/>
          <w:lang w:eastAsia="hu-HU"/>
          <w14:ligatures w14:val="none"/>
        </w:rPr>
        <w:t>5</w:t>
      </w:r>
      <w:r w:rsidRPr="004F1B3C">
        <w:rPr>
          <w:rFonts w:ascii="Times New Roman" w:eastAsia="Times New Roman" w:hAnsi="Times New Roman" w:cs="Times New Roman"/>
          <w:kern w:val="0"/>
          <w:lang w:eastAsia="hu-HU"/>
          <w14:ligatures w14:val="none"/>
        </w:rPr>
        <w:t>. számú melléklet)</w:t>
      </w:r>
    </w:p>
    <w:p w14:paraId="2616A63F" w14:textId="77777777" w:rsidR="004F1B3C" w:rsidRPr="004F1B3C" w:rsidRDefault="004F1B3C" w:rsidP="004F1B3C">
      <w:pPr>
        <w:spacing w:after="0" w:line="240" w:lineRule="auto"/>
        <w:ind w:left="720"/>
        <w:rPr>
          <w:rFonts w:ascii="Arial" w:eastAsia="Times New Roman" w:hAnsi="Arial" w:cs="Arial"/>
          <w:kern w:val="0"/>
          <w:sz w:val="24"/>
          <w:szCs w:val="24"/>
          <w:lang w:eastAsia="hu-HU"/>
          <w14:ligatures w14:val="none"/>
        </w:rPr>
      </w:pPr>
    </w:p>
    <w:p w14:paraId="4DF49355" w14:textId="77777777" w:rsidR="004F1B3C" w:rsidRPr="004F1B3C" w:rsidRDefault="004F1B3C" w:rsidP="004F1B3C">
      <w:pPr>
        <w:spacing w:line="240" w:lineRule="auto"/>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b/>
          <w:bCs/>
          <w:kern w:val="0"/>
          <w:lang w:eastAsia="hu-HU"/>
          <w14:ligatures w14:val="none"/>
        </w:rPr>
        <w:t>15. Ajánlattételi felhívás módosítása, visszavonása, ajánlati kötöttség:</w:t>
      </w:r>
    </w:p>
    <w:p w14:paraId="3AC4F28E" w14:textId="77777777" w:rsidR="004F1B3C" w:rsidRPr="004F1B3C" w:rsidRDefault="004F1B3C" w:rsidP="004F1B3C">
      <w:pPr>
        <w:numPr>
          <w:ilvl w:val="0"/>
          <w:numId w:val="25"/>
        </w:numPr>
        <w:spacing w:after="0" w:line="240" w:lineRule="auto"/>
        <w:jc w:val="both"/>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Az Ajánlatkérő az ajánlattételi határidő lejártáig módosíthatja az ajánlattételi felhívásban meghatározott feltételeket. A módosított feltételekről az új ajánlattételi felhívást egyidejűleg valamennyi ajánlattevőnek meg kell küldeni, amelyben új ajánlattételi határidőt kell megállapítani.</w:t>
      </w:r>
    </w:p>
    <w:p w14:paraId="309A00C9" w14:textId="77777777" w:rsidR="004F1B3C" w:rsidRPr="004F1B3C" w:rsidRDefault="004F1B3C" w:rsidP="004F1B3C">
      <w:pPr>
        <w:numPr>
          <w:ilvl w:val="0"/>
          <w:numId w:val="25"/>
        </w:numPr>
        <w:spacing w:after="0" w:line="240" w:lineRule="auto"/>
        <w:jc w:val="both"/>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Az Ajánlatkérő az ajánlattételi határidő lejártáig bármikor visszavonhatja az ajánlati felhívást. Erről az Ajánlatkérő köteles valamennyi ajánlattevőt haladéktalanul értesíteni.</w:t>
      </w:r>
    </w:p>
    <w:p w14:paraId="1F1CF8A3" w14:textId="77777777" w:rsidR="004F1B3C" w:rsidRPr="005236DC" w:rsidRDefault="004F1B3C" w:rsidP="004F1B3C">
      <w:pPr>
        <w:numPr>
          <w:ilvl w:val="0"/>
          <w:numId w:val="25"/>
        </w:numPr>
        <w:spacing w:after="0" w:line="240" w:lineRule="auto"/>
        <w:jc w:val="both"/>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 xml:space="preserve">Az ajánlati kötöttség az ajánlattételi határidő lejártakor áll be. Az ajánlati kötöttség beálltával az ajánlat nem módosítható. Az ajánlati kötöttség időtartama: </w:t>
      </w:r>
      <w:r w:rsidRPr="005236DC">
        <w:rPr>
          <w:rFonts w:ascii="Times New Roman" w:eastAsia="Times New Roman" w:hAnsi="Times New Roman" w:cs="Times New Roman"/>
          <w:kern w:val="0"/>
          <w:lang w:eastAsia="hu-HU"/>
          <w14:ligatures w14:val="none"/>
        </w:rPr>
        <w:t>3</w:t>
      </w:r>
      <w:r w:rsidRPr="004F1B3C">
        <w:rPr>
          <w:rFonts w:ascii="Times New Roman" w:eastAsia="Times New Roman" w:hAnsi="Times New Roman" w:cs="Times New Roman"/>
          <w:kern w:val="0"/>
          <w:lang w:eastAsia="hu-HU"/>
          <w14:ligatures w14:val="none"/>
        </w:rPr>
        <w:t>0 nap.</w:t>
      </w:r>
    </w:p>
    <w:p w14:paraId="357B41FC" w14:textId="77777777" w:rsidR="004F1B3C" w:rsidRPr="004F1B3C" w:rsidRDefault="004F1B3C" w:rsidP="004F1B3C">
      <w:pPr>
        <w:spacing w:after="0" w:line="240" w:lineRule="auto"/>
        <w:ind w:left="720"/>
        <w:rPr>
          <w:rFonts w:ascii="Arial" w:eastAsia="Times New Roman" w:hAnsi="Arial" w:cs="Arial"/>
          <w:kern w:val="0"/>
          <w:sz w:val="24"/>
          <w:szCs w:val="24"/>
          <w:lang w:eastAsia="hu-HU"/>
          <w14:ligatures w14:val="none"/>
        </w:rPr>
      </w:pPr>
    </w:p>
    <w:p w14:paraId="549F1FEF" w14:textId="77777777" w:rsidR="004F1B3C" w:rsidRPr="004F1B3C" w:rsidRDefault="004F1B3C" w:rsidP="004F1B3C">
      <w:pPr>
        <w:spacing w:line="240" w:lineRule="auto"/>
        <w:jc w:val="both"/>
        <w:rPr>
          <w:rFonts w:ascii="Times New Roman" w:eastAsia="Times New Roman" w:hAnsi="Times New Roman" w:cs="Times New Roman"/>
          <w:b/>
          <w:bCs/>
          <w:kern w:val="0"/>
          <w:lang w:eastAsia="hu-HU"/>
          <w14:ligatures w14:val="none"/>
        </w:rPr>
      </w:pPr>
      <w:r w:rsidRPr="004F1B3C">
        <w:rPr>
          <w:rFonts w:ascii="Times New Roman" w:eastAsia="Times New Roman" w:hAnsi="Times New Roman" w:cs="Times New Roman"/>
          <w:b/>
          <w:bCs/>
          <w:kern w:val="0"/>
          <w:lang w:eastAsia="hu-HU"/>
          <w14:ligatures w14:val="none"/>
        </w:rPr>
        <w:t>16. Az ajánlatok felbontásának helye, ideje:</w:t>
      </w:r>
    </w:p>
    <w:p w14:paraId="77990749" w14:textId="77777777" w:rsidR="004F1B3C" w:rsidRPr="004F1B3C" w:rsidRDefault="004F1B3C" w:rsidP="004F1B3C">
      <w:pPr>
        <w:spacing w:line="240" w:lineRule="auto"/>
        <w:rPr>
          <w:rFonts w:ascii="Times New Roman" w:eastAsia="Times New Roman" w:hAnsi="Times New Roman" w:cs="Times New Roman"/>
          <w:kern w:val="0"/>
          <w:lang w:eastAsia="hu-HU"/>
          <w14:ligatures w14:val="none"/>
        </w:rPr>
      </w:pPr>
      <w:r w:rsidRPr="004F1B3C">
        <w:rPr>
          <w:rFonts w:ascii="Times New Roman" w:eastAsia="Times New Roman" w:hAnsi="Times New Roman" w:cs="Times New Roman"/>
          <w:kern w:val="0"/>
          <w:lang w:eastAsia="hu-HU"/>
          <w14:ligatures w14:val="none"/>
        </w:rPr>
        <w:t xml:space="preserve">Nagyrécsei Közös Önkormányzati Hivatal hivatalos helyisége (8756 Nagyrécse, Kossuth utca 48.), </w:t>
      </w:r>
      <w:r w:rsidRPr="004F1B3C">
        <w:rPr>
          <w:rFonts w:ascii="Times New Roman" w:eastAsia="Times New Roman" w:hAnsi="Times New Roman" w:cs="Times New Roman"/>
          <w:b/>
          <w:bCs/>
          <w:kern w:val="0"/>
          <w:shd w:val="clear" w:color="auto" w:fill="FFFF00"/>
          <w:lang w:eastAsia="hu-HU"/>
          <w14:ligatures w14:val="none"/>
        </w:rPr>
        <w:t>2026. július 13. [óra] óra [perc] perc.</w:t>
      </w:r>
      <w:r w:rsidRPr="004F1B3C">
        <w:rPr>
          <w:rFonts w:ascii="Times New Roman" w:eastAsia="Times New Roman" w:hAnsi="Times New Roman" w:cs="Times New Roman"/>
          <w:kern w:val="0"/>
          <w:lang w:eastAsia="hu-HU"/>
          <w14:ligatures w14:val="none"/>
        </w:rPr>
        <w:br/>
        <w:t>Az Ajánlatkérő az eljárás során tárgyalást nem tart.</w:t>
      </w:r>
    </w:p>
    <w:p w14:paraId="44B97833" w14:textId="77777777" w:rsidR="000A6B85" w:rsidRPr="001D5109" w:rsidRDefault="000A6B85" w:rsidP="000A6B85">
      <w:pPr>
        <w:tabs>
          <w:tab w:val="left" w:pos="-3119"/>
          <w:tab w:val="left" w:pos="284"/>
        </w:tabs>
        <w:autoSpaceDE w:val="0"/>
        <w:spacing w:after="0" w:line="240" w:lineRule="auto"/>
        <w:contextualSpacing/>
        <w:jc w:val="both"/>
        <w:rPr>
          <w:rFonts w:ascii="Times New Roman" w:eastAsia="Times New Roman" w:hAnsi="Times New Roman" w:cs="Times New Roman"/>
          <w:kern w:val="0"/>
          <w14:ligatures w14:val="none"/>
        </w:rPr>
      </w:pPr>
    </w:p>
    <w:p w14:paraId="1A451FF6" w14:textId="77777777" w:rsidR="001D5109" w:rsidRPr="001D5109" w:rsidRDefault="001D5109" w:rsidP="008524CB">
      <w:pPr>
        <w:spacing w:line="240" w:lineRule="auto"/>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b/>
          <w:bCs/>
          <w:kern w:val="0"/>
          <w:lang w:eastAsia="hu-HU"/>
          <w14:ligatures w14:val="none"/>
        </w:rPr>
        <w:t>17. Alkalmassági feltételek és igazolásuk módja:</w:t>
      </w:r>
      <w:r w:rsidRPr="001D5109">
        <w:rPr>
          <w:rFonts w:ascii="Times New Roman" w:eastAsia="Times New Roman" w:hAnsi="Times New Roman" w:cs="Times New Roman"/>
          <w:kern w:val="0"/>
          <w:lang w:eastAsia="hu-HU"/>
          <w14:ligatures w14:val="none"/>
        </w:rPr>
        <w:br/>
        <w:t>Az Ajánlatkérő ellenőrzi az Ajánlattevők alkalmasságát. Az eljárásból kizárásra kerül az az Ajánlattevő, aki nem felel meg az alábbi feltételeknek:</w:t>
      </w:r>
    </w:p>
    <w:p w14:paraId="68E7D544" w14:textId="77777777" w:rsidR="001D5109" w:rsidRPr="001D5109" w:rsidRDefault="001D5109" w:rsidP="001D5109">
      <w:pPr>
        <w:numPr>
          <w:ilvl w:val="0"/>
          <w:numId w:val="26"/>
        </w:numPr>
        <w:spacing w:after="0" w:line="240" w:lineRule="auto"/>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b/>
          <w:bCs/>
          <w:kern w:val="0"/>
          <w:lang w:eastAsia="hu-HU"/>
          <w14:ligatures w14:val="none"/>
        </w:rPr>
        <w:t>P1 (Pénzügyi alkalmasság):</w:t>
      </w:r>
      <w:r w:rsidRPr="001D5109">
        <w:rPr>
          <w:rFonts w:ascii="Times New Roman" w:eastAsia="Times New Roman" w:hAnsi="Times New Roman" w:cs="Times New Roman"/>
          <w:kern w:val="0"/>
          <w:lang w:eastAsia="hu-HU"/>
          <w14:ligatures w14:val="none"/>
        </w:rPr>
        <w:t xml:space="preserve"> Alkalmatlan az Ajánlattevő, ha az előző egy lezárt üzleti évben (2025-ben) a teljes nettó árbevétele nem érte el a </w:t>
      </w:r>
      <w:r w:rsidRPr="001D5109">
        <w:rPr>
          <w:rFonts w:ascii="Times New Roman" w:eastAsia="Times New Roman" w:hAnsi="Times New Roman" w:cs="Times New Roman"/>
          <w:b/>
          <w:bCs/>
          <w:kern w:val="0"/>
          <w:lang w:eastAsia="hu-HU"/>
          <w14:ligatures w14:val="none"/>
        </w:rPr>
        <w:t>nettó 10 000 000 Ft-ot</w:t>
      </w:r>
      <w:r w:rsidRPr="001D5109">
        <w:rPr>
          <w:rFonts w:ascii="Times New Roman" w:eastAsia="Times New Roman" w:hAnsi="Times New Roman" w:cs="Times New Roman"/>
          <w:kern w:val="0"/>
          <w:lang w:eastAsia="hu-HU"/>
          <w14:ligatures w14:val="none"/>
        </w:rPr>
        <w:t>.</w:t>
      </w:r>
      <w:r w:rsidRPr="001D5109">
        <w:rPr>
          <w:rFonts w:ascii="Times New Roman" w:eastAsia="Times New Roman" w:hAnsi="Times New Roman" w:cs="Times New Roman"/>
          <w:kern w:val="0"/>
          <w:lang w:eastAsia="hu-HU"/>
          <w14:ligatures w14:val="none"/>
        </w:rPr>
        <w:br/>
      </w:r>
      <w:r w:rsidRPr="001D5109">
        <w:rPr>
          <w:rFonts w:ascii="Times New Roman" w:eastAsia="Times New Roman" w:hAnsi="Times New Roman" w:cs="Times New Roman"/>
          <w:i/>
          <w:iCs/>
          <w:kern w:val="0"/>
          <w:lang w:eastAsia="hu-HU"/>
          <w14:ligatures w14:val="none"/>
        </w:rPr>
        <w:t>Igazolás módja:</w:t>
      </w:r>
      <w:r w:rsidRPr="001D5109">
        <w:rPr>
          <w:rFonts w:ascii="Times New Roman" w:eastAsia="Times New Roman" w:hAnsi="Times New Roman" w:cs="Times New Roman"/>
          <w:kern w:val="0"/>
          <w:lang w:eastAsia="hu-HU"/>
          <w14:ligatures w14:val="none"/>
        </w:rPr>
        <w:t xml:space="preserve"> Az erre vonatkozó cégszerű nyilatkozat benyújtása az ajánlatban.</w:t>
      </w:r>
    </w:p>
    <w:p w14:paraId="20ED74B0" w14:textId="77777777" w:rsidR="001D5109" w:rsidRPr="001D5109" w:rsidRDefault="001D5109" w:rsidP="001D5109">
      <w:pPr>
        <w:numPr>
          <w:ilvl w:val="0"/>
          <w:numId w:val="26"/>
        </w:numPr>
        <w:spacing w:after="0" w:line="240" w:lineRule="auto"/>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b/>
          <w:bCs/>
          <w:kern w:val="0"/>
          <w:lang w:eastAsia="hu-HU"/>
          <w14:ligatures w14:val="none"/>
        </w:rPr>
        <w:t>M1 (Műszaki alkalmasság – Referencia):</w:t>
      </w:r>
      <w:r w:rsidRPr="001D5109">
        <w:rPr>
          <w:rFonts w:ascii="Times New Roman" w:eastAsia="Times New Roman" w:hAnsi="Times New Roman" w:cs="Times New Roman"/>
          <w:kern w:val="0"/>
          <w:lang w:eastAsia="hu-HU"/>
          <w14:ligatures w14:val="none"/>
        </w:rPr>
        <w:t xml:space="preserve"> Alkalmatlan az Ajánlattevő, ha nem rendelkezik az elmúlt 5 évben (60 hónapban) sikeresen befejezett, legalább 1 db, legalább </w:t>
      </w:r>
      <w:r w:rsidRPr="001D5109">
        <w:rPr>
          <w:rFonts w:ascii="Times New Roman" w:eastAsia="Times New Roman" w:hAnsi="Times New Roman" w:cs="Times New Roman"/>
          <w:b/>
          <w:bCs/>
          <w:kern w:val="0"/>
          <w:lang w:eastAsia="hu-HU"/>
          <w14:ligatures w14:val="none"/>
        </w:rPr>
        <w:t>nettó 8 000 000 Ft</w:t>
      </w:r>
      <w:r w:rsidRPr="001D5109">
        <w:rPr>
          <w:rFonts w:ascii="Times New Roman" w:eastAsia="Times New Roman" w:hAnsi="Times New Roman" w:cs="Times New Roman"/>
          <w:kern w:val="0"/>
          <w:lang w:eastAsia="hu-HU"/>
          <w14:ligatures w14:val="none"/>
        </w:rPr>
        <w:t xml:space="preserve"> értékű épületfelújítási vagy magasépítési kivitelezési referenciával.</w:t>
      </w:r>
      <w:r w:rsidRPr="001D5109">
        <w:rPr>
          <w:rFonts w:ascii="Times New Roman" w:eastAsia="Times New Roman" w:hAnsi="Times New Roman" w:cs="Times New Roman"/>
          <w:kern w:val="0"/>
          <w:lang w:eastAsia="hu-HU"/>
          <w14:ligatures w14:val="none"/>
        </w:rPr>
        <w:br/>
      </w:r>
      <w:r w:rsidRPr="001D5109">
        <w:rPr>
          <w:rFonts w:ascii="Times New Roman" w:eastAsia="Times New Roman" w:hAnsi="Times New Roman" w:cs="Times New Roman"/>
          <w:i/>
          <w:iCs/>
          <w:kern w:val="0"/>
          <w:lang w:eastAsia="hu-HU"/>
          <w14:ligatures w14:val="none"/>
        </w:rPr>
        <w:t>Igazolás módja:</w:t>
      </w:r>
      <w:r w:rsidRPr="001D5109">
        <w:rPr>
          <w:rFonts w:ascii="Times New Roman" w:eastAsia="Times New Roman" w:hAnsi="Times New Roman" w:cs="Times New Roman"/>
          <w:kern w:val="0"/>
          <w:lang w:eastAsia="hu-HU"/>
          <w14:ligatures w14:val="none"/>
        </w:rPr>
        <w:t xml:space="preserve"> A felhívás 2. számú mellékletét képező referencia-nyilatkozat kitöltése, </w:t>
      </w:r>
      <w:r w:rsidRPr="001D5109">
        <w:rPr>
          <w:rFonts w:ascii="Times New Roman" w:eastAsia="Times New Roman" w:hAnsi="Times New Roman" w:cs="Times New Roman"/>
          <w:kern w:val="0"/>
          <w:lang w:eastAsia="hu-HU"/>
          <w14:ligatures w14:val="none"/>
        </w:rPr>
        <w:lastRenderedPageBreak/>
        <w:t>valamint a korábbi megrendelő által kiállított referenciaigazolás (vagy átadás-átvételi jegyzőkönyv) másolatának benyújtása.</w:t>
      </w:r>
    </w:p>
    <w:p w14:paraId="50A23564" w14:textId="77777777" w:rsidR="001D5109" w:rsidRPr="001D5109" w:rsidRDefault="001D5109" w:rsidP="001D5109">
      <w:pPr>
        <w:numPr>
          <w:ilvl w:val="0"/>
          <w:numId w:val="26"/>
        </w:numPr>
        <w:spacing w:after="0" w:line="240" w:lineRule="auto"/>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b/>
          <w:bCs/>
          <w:kern w:val="0"/>
          <w:lang w:eastAsia="hu-HU"/>
          <w14:ligatures w14:val="none"/>
        </w:rPr>
        <w:t>M2 (Műszaki alkalmasság – Szakember):</w:t>
      </w:r>
      <w:r w:rsidRPr="001D5109">
        <w:rPr>
          <w:rFonts w:ascii="Times New Roman" w:eastAsia="Times New Roman" w:hAnsi="Times New Roman" w:cs="Times New Roman"/>
          <w:kern w:val="0"/>
          <w:lang w:eastAsia="hu-HU"/>
          <w14:ligatures w14:val="none"/>
        </w:rPr>
        <w:t xml:space="preserve"> Alkalmatlan az Ajánlattevő, ha nem jelöl meg legalább 1 fő olyan szakembert (Felelős Műszaki Vezetőt), aki rendelkezik az építési tevékenység irányításához szükséges, érvényes kamarai névjegyzéki jogosultsággal (</w:t>
      </w:r>
      <w:r w:rsidRPr="001D5109">
        <w:rPr>
          <w:rFonts w:ascii="Times New Roman" w:eastAsia="Times New Roman" w:hAnsi="Times New Roman" w:cs="Times New Roman"/>
          <w:b/>
          <w:bCs/>
          <w:kern w:val="0"/>
          <w:lang w:eastAsia="hu-HU"/>
          <w14:ligatures w14:val="none"/>
        </w:rPr>
        <w:t>MV-É</w:t>
      </w:r>
      <w:r w:rsidRPr="001D5109">
        <w:rPr>
          <w:rFonts w:ascii="Times New Roman" w:eastAsia="Times New Roman" w:hAnsi="Times New Roman" w:cs="Times New Roman"/>
          <w:kern w:val="0"/>
          <w:lang w:eastAsia="hu-HU"/>
          <w14:ligatures w14:val="none"/>
        </w:rPr>
        <w:t xml:space="preserve"> kód).</w:t>
      </w:r>
      <w:r w:rsidRPr="001D5109">
        <w:rPr>
          <w:rFonts w:ascii="Times New Roman" w:eastAsia="Times New Roman" w:hAnsi="Times New Roman" w:cs="Times New Roman"/>
          <w:kern w:val="0"/>
          <w:lang w:eastAsia="hu-HU"/>
          <w14:ligatures w14:val="none"/>
        </w:rPr>
        <w:br/>
      </w:r>
      <w:r w:rsidRPr="001D5109">
        <w:rPr>
          <w:rFonts w:ascii="Times New Roman" w:eastAsia="Times New Roman" w:hAnsi="Times New Roman" w:cs="Times New Roman"/>
          <w:i/>
          <w:iCs/>
          <w:kern w:val="0"/>
          <w:lang w:eastAsia="hu-HU"/>
          <w14:ligatures w14:val="none"/>
        </w:rPr>
        <w:t>Igazolás módja:</w:t>
      </w:r>
      <w:r w:rsidRPr="001D5109">
        <w:rPr>
          <w:rFonts w:ascii="Times New Roman" w:eastAsia="Times New Roman" w:hAnsi="Times New Roman" w:cs="Times New Roman"/>
          <w:kern w:val="0"/>
          <w:lang w:eastAsia="hu-HU"/>
          <w14:ligatures w14:val="none"/>
        </w:rPr>
        <w:t xml:space="preserve"> A felhívás 3. számú mellékletét képező szakértői nyilatkozat kitöltése, a szakember aláírása, valamint a szakember kamarai bizonyítványának/kivonatának másolata.</w:t>
      </w:r>
    </w:p>
    <w:p w14:paraId="79E712AB" w14:textId="77777777" w:rsidR="001D5109" w:rsidRDefault="001D5109" w:rsidP="001D5109">
      <w:pPr>
        <w:numPr>
          <w:ilvl w:val="0"/>
          <w:numId w:val="26"/>
        </w:numPr>
        <w:spacing w:after="0" w:line="240" w:lineRule="auto"/>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b/>
          <w:bCs/>
          <w:kern w:val="0"/>
          <w:lang w:eastAsia="hu-HU"/>
          <w14:ligatures w14:val="none"/>
        </w:rPr>
        <w:t>M3 (Kötelező regisztráció):</w:t>
      </w:r>
      <w:r w:rsidRPr="001D5109">
        <w:rPr>
          <w:rFonts w:ascii="Times New Roman" w:eastAsia="Times New Roman" w:hAnsi="Times New Roman" w:cs="Times New Roman"/>
          <w:kern w:val="0"/>
          <w:lang w:eastAsia="hu-HU"/>
          <w14:ligatures w14:val="none"/>
        </w:rPr>
        <w:t xml:space="preserve"> Alkalmatlan az Ajánlattevő, ha nem szerepel a magyar építészetről szóló 2023. évi C. törvény (MÉPTV) és a vonatkozó kormányrendelet alapján vezetett, a Magyar Kereskedelmi és Iparkamara (MKIK) építőipari kivitelezői nyilvántartásában.</w:t>
      </w:r>
      <w:r w:rsidRPr="001D5109">
        <w:rPr>
          <w:rFonts w:ascii="Times New Roman" w:eastAsia="Times New Roman" w:hAnsi="Times New Roman" w:cs="Times New Roman"/>
          <w:kern w:val="0"/>
          <w:lang w:eastAsia="hu-HU"/>
          <w14:ligatures w14:val="none"/>
        </w:rPr>
        <w:br/>
      </w:r>
      <w:r w:rsidRPr="001D5109">
        <w:rPr>
          <w:rFonts w:ascii="Times New Roman" w:eastAsia="Times New Roman" w:hAnsi="Times New Roman" w:cs="Times New Roman"/>
          <w:i/>
          <w:iCs/>
          <w:kern w:val="0"/>
          <w:lang w:eastAsia="hu-HU"/>
          <w14:ligatures w14:val="none"/>
        </w:rPr>
        <w:t>Igazolás módja:</w:t>
      </w:r>
      <w:r w:rsidRPr="001D5109">
        <w:rPr>
          <w:rFonts w:ascii="Times New Roman" w:eastAsia="Times New Roman" w:hAnsi="Times New Roman" w:cs="Times New Roman"/>
          <w:kern w:val="0"/>
          <w:lang w:eastAsia="hu-HU"/>
          <w14:ligatures w14:val="none"/>
        </w:rPr>
        <w:t xml:space="preserve"> Az aktív MKIK nyilvántartási szám megadása az ajánlatban.</w:t>
      </w:r>
    </w:p>
    <w:p w14:paraId="30C4260E" w14:textId="77777777" w:rsidR="001D5109" w:rsidRPr="001D5109" w:rsidRDefault="001D5109" w:rsidP="001D5109">
      <w:pPr>
        <w:spacing w:after="0" w:line="240" w:lineRule="auto"/>
        <w:ind w:left="720"/>
        <w:rPr>
          <w:rFonts w:ascii="Times New Roman" w:eastAsia="Times New Roman" w:hAnsi="Times New Roman" w:cs="Times New Roman"/>
          <w:kern w:val="0"/>
          <w:lang w:eastAsia="hu-HU"/>
          <w14:ligatures w14:val="none"/>
        </w:rPr>
      </w:pPr>
    </w:p>
    <w:p w14:paraId="6FF4AB58" w14:textId="77777777" w:rsidR="001D5109" w:rsidRPr="001D5109" w:rsidRDefault="001D5109" w:rsidP="001D5109">
      <w:pPr>
        <w:spacing w:line="240" w:lineRule="auto"/>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b/>
          <w:bCs/>
          <w:kern w:val="0"/>
          <w:lang w:eastAsia="hu-HU"/>
          <w14:ligatures w14:val="none"/>
        </w:rPr>
        <w:t>18. Az ajánlatok értékelésének módja és szempontjai:</w:t>
      </w:r>
      <w:r w:rsidRPr="001D5109">
        <w:rPr>
          <w:rFonts w:ascii="Times New Roman" w:eastAsia="Times New Roman" w:hAnsi="Times New Roman" w:cs="Times New Roman"/>
          <w:kern w:val="0"/>
          <w:lang w:eastAsia="hu-HU"/>
          <w14:ligatures w14:val="none"/>
        </w:rPr>
        <w:br/>
        <w:t>Az alkalmassági feltételeknek mindenben megfelelő, érvényes ajánlatok értékelése egy 100 pontos rendszerben történik, a legjobb ár-érték arány elve alapján, az alábbi szempontok szerint:</w:t>
      </w:r>
    </w:p>
    <w:p w14:paraId="185E3B05" w14:textId="77777777" w:rsidR="001D5109" w:rsidRPr="001D5109" w:rsidRDefault="001D5109" w:rsidP="001D5109">
      <w:pPr>
        <w:spacing w:after="0" w:line="240" w:lineRule="auto"/>
        <w:ind w:left="720"/>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b/>
          <w:bCs/>
          <w:kern w:val="0"/>
          <w:lang w:eastAsia="hu-HU"/>
          <w14:ligatures w14:val="none"/>
        </w:rPr>
        <w:t>1. Pénzügyi szempont: Ajánlati ár (Súlyszám: 70 pont)</w:t>
      </w:r>
    </w:p>
    <w:p w14:paraId="720ADF98" w14:textId="77777777" w:rsidR="001D5109" w:rsidRPr="001D5109" w:rsidRDefault="001D5109" w:rsidP="001D5109">
      <w:pPr>
        <w:spacing w:after="0" w:line="240" w:lineRule="auto"/>
        <w:ind w:left="720"/>
        <w:jc w:val="both"/>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kern w:val="0"/>
          <w:lang w:eastAsia="hu-HU"/>
          <w14:ligatures w14:val="none"/>
        </w:rPr>
        <w:t>Az értékelési szempont keretében a projekt megvalósításának nettó összesített ára kerül értékelésre. A legkedvezőbb (legkisebb) árat tartalmazó ajánlat kapja a maximális 70 pontot. A többi ajánlat pontszáma a következő képlet alapján kerül kiszámításra (fordított arányosítás):</w:t>
      </w:r>
      <w:r w:rsidRPr="001D5109">
        <w:rPr>
          <w:rFonts w:ascii="Times New Roman" w:eastAsia="Times New Roman" w:hAnsi="Times New Roman" w:cs="Times New Roman"/>
          <w:kern w:val="0"/>
          <w:lang w:eastAsia="hu-HU"/>
          <w14:ligatures w14:val="none"/>
        </w:rPr>
        <w:br/>
      </w:r>
      <w:r w:rsidRPr="001D5109">
        <w:rPr>
          <w:rFonts w:ascii="Times New Roman" w:eastAsia="Times New Roman" w:hAnsi="Times New Roman" w:cs="Times New Roman"/>
          <w:i/>
          <w:iCs/>
          <w:kern w:val="0"/>
          <w:lang w:eastAsia="hu-HU"/>
          <w14:ligatures w14:val="none"/>
        </w:rPr>
        <w:t>P = (</w:t>
      </w:r>
      <w:proofErr w:type="spellStart"/>
      <w:r w:rsidRPr="001D5109">
        <w:rPr>
          <w:rFonts w:ascii="Times New Roman" w:eastAsia="Times New Roman" w:hAnsi="Times New Roman" w:cs="Times New Roman"/>
          <w:i/>
          <w:iCs/>
          <w:kern w:val="0"/>
          <w:lang w:eastAsia="hu-HU"/>
          <w14:ligatures w14:val="none"/>
        </w:rPr>
        <w:t>P_legolcsóbb</w:t>
      </w:r>
      <w:proofErr w:type="spellEnd"/>
      <w:r w:rsidRPr="001D5109">
        <w:rPr>
          <w:rFonts w:ascii="Times New Roman" w:eastAsia="Times New Roman" w:hAnsi="Times New Roman" w:cs="Times New Roman"/>
          <w:i/>
          <w:iCs/>
          <w:kern w:val="0"/>
          <w:lang w:eastAsia="hu-HU"/>
          <w14:ligatures w14:val="none"/>
        </w:rPr>
        <w:t xml:space="preserve"> / </w:t>
      </w:r>
      <w:proofErr w:type="spellStart"/>
      <w:r w:rsidRPr="001D5109">
        <w:rPr>
          <w:rFonts w:ascii="Times New Roman" w:eastAsia="Times New Roman" w:hAnsi="Times New Roman" w:cs="Times New Roman"/>
          <w:i/>
          <w:iCs/>
          <w:kern w:val="0"/>
          <w:lang w:eastAsia="hu-HU"/>
          <w14:ligatures w14:val="none"/>
        </w:rPr>
        <w:t>P_vizsgált</w:t>
      </w:r>
      <w:proofErr w:type="spellEnd"/>
      <w:r w:rsidRPr="001D5109">
        <w:rPr>
          <w:rFonts w:ascii="Times New Roman" w:eastAsia="Times New Roman" w:hAnsi="Times New Roman" w:cs="Times New Roman"/>
          <w:i/>
          <w:iCs/>
          <w:kern w:val="0"/>
          <w:lang w:eastAsia="hu-HU"/>
          <w14:ligatures w14:val="none"/>
        </w:rPr>
        <w:t>) × 70</w:t>
      </w:r>
    </w:p>
    <w:p w14:paraId="2630AD93" w14:textId="77777777" w:rsidR="001D5109" w:rsidRPr="001D5109" w:rsidRDefault="001D5109" w:rsidP="001D5109">
      <w:pPr>
        <w:spacing w:after="0" w:line="240" w:lineRule="auto"/>
        <w:ind w:left="720"/>
        <w:jc w:val="both"/>
        <w:rPr>
          <w:rFonts w:ascii="Times New Roman" w:eastAsia="Times New Roman" w:hAnsi="Times New Roman" w:cs="Times New Roman"/>
          <w:kern w:val="0"/>
          <w:lang w:eastAsia="hu-HU"/>
          <w14:ligatures w14:val="none"/>
        </w:rPr>
      </w:pPr>
    </w:p>
    <w:p w14:paraId="347FB4D9" w14:textId="77777777" w:rsidR="001D5109" w:rsidRPr="001D5109" w:rsidRDefault="001D5109" w:rsidP="001D5109">
      <w:pPr>
        <w:spacing w:after="0" w:line="240" w:lineRule="auto"/>
        <w:ind w:left="720"/>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b/>
          <w:bCs/>
          <w:kern w:val="0"/>
          <w:lang w:eastAsia="hu-HU"/>
          <w14:ligatures w14:val="none"/>
        </w:rPr>
        <w:t>2. Szakmai szempont: Vállalt többlet-jótállás időtartama (Súlyszám: 20 pont)</w:t>
      </w:r>
    </w:p>
    <w:p w14:paraId="2249B782" w14:textId="77777777" w:rsidR="001D5109" w:rsidRDefault="001D5109" w:rsidP="001D5109">
      <w:pPr>
        <w:spacing w:after="0" w:line="240" w:lineRule="auto"/>
        <w:ind w:left="720"/>
        <w:jc w:val="both"/>
        <w:rPr>
          <w:rFonts w:ascii="Times New Roman" w:eastAsia="Times New Roman" w:hAnsi="Times New Roman" w:cs="Times New Roman"/>
          <w:i/>
          <w:iCs/>
          <w:kern w:val="0"/>
          <w:lang w:eastAsia="hu-HU"/>
          <w14:ligatures w14:val="none"/>
        </w:rPr>
      </w:pPr>
      <w:r w:rsidRPr="001D5109">
        <w:rPr>
          <w:rFonts w:ascii="Times New Roman" w:eastAsia="Times New Roman" w:hAnsi="Times New Roman" w:cs="Times New Roman"/>
          <w:kern w:val="0"/>
          <w:lang w:eastAsia="hu-HU"/>
          <w14:ligatures w14:val="none"/>
        </w:rPr>
        <w:t>A kötelezően előírt 36 hónapos alap-jótállási időn felül vállalt többlet-jótállás időtartama hónapokban megadva (minimum 0 hónap, maximum 24 hónap). A legtöbb többlet-jótállást felajánló kapja a maximális 20 pontot, a 0 hónapot felajánló 0 pontot kap. Képlet (egyenes arányosítás):</w:t>
      </w:r>
      <w:r w:rsidRPr="001D5109">
        <w:rPr>
          <w:rFonts w:ascii="Times New Roman" w:eastAsia="Times New Roman" w:hAnsi="Times New Roman" w:cs="Times New Roman"/>
          <w:kern w:val="0"/>
          <w:lang w:eastAsia="hu-HU"/>
          <w14:ligatures w14:val="none"/>
        </w:rPr>
        <w:br/>
      </w:r>
      <w:r w:rsidRPr="001D5109">
        <w:rPr>
          <w:rFonts w:ascii="Times New Roman" w:eastAsia="Times New Roman" w:hAnsi="Times New Roman" w:cs="Times New Roman"/>
          <w:i/>
          <w:iCs/>
          <w:kern w:val="0"/>
          <w:lang w:eastAsia="hu-HU"/>
          <w14:ligatures w14:val="none"/>
        </w:rPr>
        <w:t>P = (</w:t>
      </w:r>
      <w:proofErr w:type="spellStart"/>
      <w:r w:rsidRPr="001D5109">
        <w:rPr>
          <w:rFonts w:ascii="Times New Roman" w:eastAsia="Times New Roman" w:hAnsi="Times New Roman" w:cs="Times New Roman"/>
          <w:i/>
          <w:iCs/>
          <w:kern w:val="0"/>
          <w:lang w:eastAsia="hu-HU"/>
          <w14:ligatures w14:val="none"/>
        </w:rPr>
        <w:t>V_vizsgált</w:t>
      </w:r>
      <w:proofErr w:type="spellEnd"/>
      <w:r w:rsidRPr="001D5109">
        <w:rPr>
          <w:rFonts w:ascii="Times New Roman" w:eastAsia="Times New Roman" w:hAnsi="Times New Roman" w:cs="Times New Roman"/>
          <w:i/>
          <w:iCs/>
          <w:kern w:val="0"/>
          <w:lang w:eastAsia="hu-HU"/>
          <w14:ligatures w14:val="none"/>
        </w:rPr>
        <w:t xml:space="preserve"> / </w:t>
      </w:r>
      <w:proofErr w:type="spellStart"/>
      <w:r w:rsidRPr="001D5109">
        <w:rPr>
          <w:rFonts w:ascii="Times New Roman" w:eastAsia="Times New Roman" w:hAnsi="Times New Roman" w:cs="Times New Roman"/>
          <w:i/>
          <w:iCs/>
          <w:kern w:val="0"/>
          <w:lang w:eastAsia="hu-HU"/>
          <w14:ligatures w14:val="none"/>
        </w:rPr>
        <w:t>V_legmagasabb</w:t>
      </w:r>
      <w:proofErr w:type="spellEnd"/>
      <w:r w:rsidRPr="001D5109">
        <w:rPr>
          <w:rFonts w:ascii="Times New Roman" w:eastAsia="Times New Roman" w:hAnsi="Times New Roman" w:cs="Times New Roman"/>
          <w:i/>
          <w:iCs/>
          <w:kern w:val="0"/>
          <w:lang w:eastAsia="hu-HU"/>
          <w14:ligatures w14:val="none"/>
        </w:rPr>
        <w:t>) × 20</w:t>
      </w:r>
    </w:p>
    <w:p w14:paraId="0111C56E" w14:textId="77777777" w:rsidR="001D5109" w:rsidRPr="001D5109" w:rsidRDefault="001D5109" w:rsidP="001D5109">
      <w:pPr>
        <w:spacing w:after="0" w:line="240" w:lineRule="auto"/>
        <w:ind w:left="720"/>
        <w:jc w:val="both"/>
        <w:rPr>
          <w:rFonts w:ascii="Times New Roman" w:eastAsia="Times New Roman" w:hAnsi="Times New Roman" w:cs="Times New Roman"/>
          <w:kern w:val="0"/>
          <w:lang w:eastAsia="hu-HU"/>
          <w14:ligatures w14:val="none"/>
        </w:rPr>
      </w:pPr>
    </w:p>
    <w:p w14:paraId="21CFC037" w14:textId="77777777" w:rsidR="001D5109" w:rsidRPr="001D5109" w:rsidRDefault="001D5109" w:rsidP="001D5109">
      <w:pPr>
        <w:spacing w:after="0" w:line="240" w:lineRule="auto"/>
        <w:ind w:left="720"/>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b/>
          <w:bCs/>
          <w:kern w:val="0"/>
          <w:lang w:eastAsia="hu-HU"/>
          <w14:ligatures w14:val="none"/>
        </w:rPr>
        <w:t>3. Szakmai szempont: Vállalt teljesítési határidő (Súlyszám: 10 pont)</w:t>
      </w:r>
    </w:p>
    <w:p w14:paraId="3A0DBAC0" w14:textId="77777777" w:rsidR="001D5109" w:rsidRPr="001D5109" w:rsidRDefault="001D5109" w:rsidP="001D5109">
      <w:pPr>
        <w:spacing w:after="0" w:line="240" w:lineRule="auto"/>
        <w:ind w:left="720"/>
        <w:jc w:val="both"/>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kern w:val="0"/>
          <w:lang w:eastAsia="hu-HU"/>
          <w14:ligatures w14:val="none"/>
        </w:rPr>
        <w:t>A munkaterület átadásától a sikeres műszaki átadás-átvételig vállalt teljesítési idő naptári napokban kifejezve. A legrövidebb időt vállaló kapja a maximális 10 pontot. Képlet (fordított arányosítás):</w:t>
      </w:r>
      <w:r w:rsidRPr="001D5109">
        <w:rPr>
          <w:rFonts w:ascii="Times New Roman" w:eastAsia="Times New Roman" w:hAnsi="Times New Roman" w:cs="Times New Roman"/>
          <w:kern w:val="0"/>
          <w:lang w:eastAsia="hu-HU"/>
          <w14:ligatures w14:val="none"/>
        </w:rPr>
        <w:br/>
      </w:r>
      <w:r w:rsidRPr="001D5109">
        <w:rPr>
          <w:rFonts w:ascii="Times New Roman" w:eastAsia="Times New Roman" w:hAnsi="Times New Roman" w:cs="Times New Roman"/>
          <w:i/>
          <w:iCs/>
          <w:kern w:val="0"/>
          <w:lang w:eastAsia="hu-HU"/>
          <w14:ligatures w14:val="none"/>
        </w:rPr>
        <w:t>P = (</w:t>
      </w:r>
      <w:proofErr w:type="spellStart"/>
      <w:r w:rsidRPr="001D5109">
        <w:rPr>
          <w:rFonts w:ascii="Times New Roman" w:eastAsia="Times New Roman" w:hAnsi="Times New Roman" w:cs="Times New Roman"/>
          <w:i/>
          <w:iCs/>
          <w:kern w:val="0"/>
          <w:lang w:eastAsia="hu-HU"/>
          <w14:ligatures w14:val="none"/>
        </w:rPr>
        <w:t>H_leggyorsabb</w:t>
      </w:r>
      <w:proofErr w:type="spellEnd"/>
      <w:r w:rsidRPr="001D5109">
        <w:rPr>
          <w:rFonts w:ascii="Times New Roman" w:eastAsia="Times New Roman" w:hAnsi="Times New Roman" w:cs="Times New Roman"/>
          <w:i/>
          <w:iCs/>
          <w:kern w:val="0"/>
          <w:lang w:eastAsia="hu-HU"/>
          <w14:ligatures w14:val="none"/>
        </w:rPr>
        <w:t xml:space="preserve"> / </w:t>
      </w:r>
      <w:proofErr w:type="spellStart"/>
      <w:r w:rsidRPr="001D5109">
        <w:rPr>
          <w:rFonts w:ascii="Times New Roman" w:eastAsia="Times New Roman" w:hAnsi="Times New Roman" w:cs="Times New Roman"/>
          <w:i/>
          <w:iCs/>
          <w:kern w:val="0"/>
          <w:lang w:eastAsia="hu-HU"/>
          <w14:ligatures w14:val="none"/>
        </w:rPr>
        <w:t>H_vizsgált</w:t>
      </w:r>
      <w:proofErr w:type="spellEnd"/>
      <w:r w:rsidRPr="001D5109">
        <w:rPr>
          <w:rFonts w:ascii="Times New Roman" w:eastAsia="Times New Roman" w:hAnsi="Times New Roman" w:cs="Times New Roman"/>
          <w:i/>
          <w:iCs/>
          <w:kern w:val="0"/>
          <w:lang w:eastAsia="hu-HU"/>
          <w14:ligatures w14:val="none"/>
        </w:rPr>
        <w:t>) × 10</w:t>
      </w:r>
    </w:p>
    <w:p w14:paraId="3BC222A4" w14:textId="77777777" w:rsidR="001D5109" w:rsidRPr="001D5109" w:rsidRDefault="001D5109" w:rsidP="001D5109">
      <w:pPr>
        <w:spacing w:after="0" w:line="240" w:lineRule="auto"/>
        <w:ind w:left="720"/>
        <w:rPr>
          <w:rFonts w:ascii="Times New Roman" w:eastAsia="Times New Roman" w:hAnsi="Times New Roman" w:cs="Times New Roman"/>
          <w:kern w:val="0"/>
          <w:lang w:eastAsia="hu-HU"/>
          <w14:ligatures w14:val="none"/>
        </w:rPr>
      </w:pPr>
    </w:p>
    <w:p w14:paraId="21B7C94B" w14:textId="77777777" w:rsidR="001D5109" w:rsidRPr="001D5109" w:rsidRDefault="001D5109" w:rsidP="001D5109">
      <w:pPr>
        <w:spacing w:line="240" w:lineRule="auto"/>
        <w:jc w:val="both"/>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kern w:val="0"/>
          <w:lang w:eastAsia="hu-HU"/>
          <w14:ligatures w14:val="none"/>
        </w:rPr>
        <w:t>Az ajánlatokat egy háromtagú Bíráló Bizottság értékeli, és javaslatot tesz a döntéshozó felé a nyertes személyére. Az eljárás nyerteséről Nagyrécse Község Önkormányzat Képviselő-testülete dönt. A nyertes Ajánlattevővel az Ajánlatkérő vállalkozási szerződést köt.</w:t>
      </w:r>
      <w:r w:rsidRPr="001D5109">
        <w:rPr>
          <w:rFonts w:ascii="Times New Roman" w:eastAsia="Times New Roman" w:hAnsi="Times New Roman" w:cs="Times New Roman"/>
          <w:kern w:val="0"/>
          <w:lang w:eastAsia="hu-HU"/>
          <w14:ligatures w14:val="none"/>
        </w:rPr>
        <w:br/>
        <w:t>Az Ajánlatkérő az ajánlatok értékeléséről valamennyi ajánlattevőt a döntéstől számított 5 munkanapon belül írásban (elektronikus úton) értesíti.</w:t>
      </w:r>
    </w:p>
    <w:p w14:paraId="22B20250" w14:textId="77777777" w:rsidR="001D5109" w:rsidRDefault="001D5109" w:rsidP="001D5109">
      <w:pPr>
        <w:spacing w:line="240" w:lineRule="auto"/>
        <w:jc w:val="both"/>
        <w:rPr>
          <w:rFonts w:ascii="Times New Roman" w:eastAsia="Times New Roman" w:hAnsi="Times New Roman" w:cs="Times New Roman"/>
          <w:b/>
          <w:bCs/>
          <w:kern w:val="0"/>
          <w:lang w:eastAsia="hu-HU"/>
          <w14:ligatures w14:val="none"/>
        </w:rPr>
      </w:pPr>
      <w:r w:rsidRPr="001D5109">
        <w:rPr>
          <w:rFonts w:ascii="Times New Roman" w:eastAsia="Times New Roman" w:hAnsi="Times New Roman" w:cs="Times New Roman"/>
          <w:b/>
          <w:bCs/>
          <w:kern w:val="0"/>
          <w:lang w:eastAsia="hu-HU"/>
          <w14:ligatures w14:val="none"/>
        </w:rPr>
        <w:t>19. A szerződéskötés tervezett időpontja:</w:t>
      </w:r>
    </w:p>
    <w:p w14:paraId="220F7627" w14:textId="77777777" w:rsidR="001D5109" w:rsidRPr="001D5109" w:rsidRDefault="001D5109" w:rsidP="001D5109">
      <w:pPr>
        <w:spacing w:line="240" w:lineRule="auto"/>
        <w:jc w:val="both"/>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kern w:val="0"/>
          <w:lang w:eastAsia="hu-HU"/>
          <w14:ligatures w14:val="none"/>
        </w:rPr>
        <w:t>Az ajánlatok elbírálásától számított legkésőbb 15 napon belül. Amennyiben az eljárás nyertese a szerződéskötéstől visszalép, az Ajánlatkérő jogosult a soron következő, legmagasabb pontszámot elért Ajánlattevővel szerződést kötni.</w:t>
      </w:r>
    </w:p>
    <w:p w14:paraId="46348DC2" w14:textId="77777777" w:rsidR="001D5109" w:rsidRPr="001D5109" w:rsidRDefault="001D5109" w:rsidP="001D5109">
      <w:pPr>
        <w:spacing w:line="240" w:lineRule="auto"/>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b/>
          <w:bCs/>
          <w:kern w:val="0"/>
          <w:lang w:eastAsia="hu-HU"/>
          <w14:ligatures w14:val="none"/>
        </w:rPr>
        <w:t>20. További információk és jogfenntartások:</w:t>
      </w:r>
    </w:p>
    <w:p w14:paraId="692F3247" w14:textId="77777777" w:rsidR="001D5109" w:rsidRPr="001D5109" w:rsidRDefault="001D5109" w:rsidP="001D5109">
      <w:pPr>
        <w:numPr>
          <w:ilvl w:val="0"/>
          <w:numId w:val="28"/>
        </w:numPr>
        <w:spacing w:after="0" w:line="240" w:lineRule="auto"/>
        <w:jc w:val="both"/>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kern w:val="0"/>
          <w:lang w:eastAsia="hu-HU"/>
          <w14:ligatures w14:val="none"/>
        </w:rPr>
        <w:t>Az Ajánlatkérő fenntartja a jogot arra, hogy a pályázati kiírást eredménytelennek nyilvánítsa, a pályázatok benyújtására nyitva álló határidőig visszavonja, illetve szükség esetén hiánypótlási eljárást folytasson le.</w:t>
      </w:r>
    </w:p>
    <w:p w14:paraId="52A8AFB9" w14:textId="77777777" w:rsidR="001D5109" w:rsidRPr="001D5109" w:rsidRDefault="001D5109" w:rsidP="001D5109">
      <w:pPr>
        <w:numPr>
          <w:ilvl w:val="0"/>
          <w:numId w:val="28"/>
        </w:numPr>
        <w:spacing w:after="0" w:line="240" w:lineRule="auto"/>
        <w:jc w:val="both"/>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kern w:val="0"/>
          <w:lang w:eastAsia="hu-HU"/>
          <w14:ligatures w14:val="none"/>
        </w:rPr>
        <w:t>Az Ajánlattevő nem igényelhet térítést az Ajánlatkérőtől az ajánlat kidolgozásáért, és az ajánlattétellel kapcsolatban más jogcímen sem terjeszthet elő követelést, abban az esetben sem, ha az Ajánlatkérő bármilyen okból eredménytelenné nyilvánította az eljárást.</w:t>
      </w:r>
    </w:p>
    <w:p w14:paraId="2C6A358F" w14:textId="77777777" w:rsidR="001D5109" w:rsidRPr="001D5109" w:rsidRDefault="001D5109" w:rsidP="001D5109">
      <w:pPr>
        <w:numPr>
          <w:ilvl w:val="0"/>
          <w:numId w:val="28"/>
        </w:numPr>
        <w:spacing w:after="0" w:line="240" w:lineRule="auto"/>
        <w:jc w:val="both"/>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kern w:val="0"/>
          <w:lang w:eastAsia="hu-HU"/>
          <w14:ligatures w14:val="none"/>
        </w:rPr>
        <w:lastRenderedPageBreak/>
        <w:t>A jelen ajánlattételi felhívás az Ajánlatkérőre nézve nem keletkeztet szerződéskötési kötelezettséget. Az ajánlattételre való felkérés nem minősül szerződéskötési ajánlatnak.</w:t>
      </w:r>
    </w:p>
    <w:p w14:paraId="01957144" w14:textId="77777777" w:rsidR="001D5109" w:rsidRPr="001D5109" w:rsidRDefault="001D5109" w:rsidP="001D5109">
      <w:pPr>
        <w:spacing w:after="0" w:line="240" w:lineRule="auto"/>
        <w:ind w:left="720"/>
        <w:rPr>
          <w:rFonts w:ascii="Times New Roman" w:eastAsia="Times New Roman" w:hAnsi="Times New Roman" w:cs="Times New Roman"/>
          <w:kern w:val="0"/>
          <w:lang w:eastAsia="hu-HU"/>
          <w14:ligatures w14:val="none"/>
        </w:rPr>
      </w:pPr>
    </w:p>
    <w:p w14:paraId="5D26E7A9" w14:textId="77777777" w:rsidR="001D5109" w:rsidRDefault="001D5109" w:rsidP="001D5109">
      <w:pPr>
        <w:spacing w:line="240" w:lineRule="auto"/>
        <w:jc w:val="both"/>
        <w:rPr>
          <w:rFonts w:ascii="Times New Roman" w:eastAsia="Times New Roman" w:hAnsi="Times New Roman" w:cs="Times New Roman"/>
          <w:b/>
          <w:bCs/>
          <w:kern w:val="0"/>
          <w:lang w:eastAsia="hu-HU"/>
          <w14:ligatures w14:val="none"/>
        </w:rPr>
      </w:pPr>
      <w:r w:rsidRPr="001D5109">
        <w:rPr>
          <w:rFonts w:ascii="Times New Roman" w:eastAsia="Times New Roman" w:hAnsi="Times New Roman" w:cs="Times New Roman"/>
          <w:b/>
          <w:bCs/>
          <w:kern w:val="0"/>
          <w:lang w:eastAsia="hu-HU"/>
          <w14:ligatures w14:val="none"/>
        </w:rPr>
        <w:t>21. Kérdések feltevése:</w:t>
      </w:r>
    </w:p>
    <w:p w14:paraId="389233CF" w14:textId="77777777" w:rsidR="001D5109" w:rsidRPr="001D5109" w:rsidRDefault="001D5109" w:rsidP="001D5109">
      <w:pPr>
        <w:spacing w:line="240" w:lineRule="auto"/>
        <w:jc w:val="both"/>
        <w:rPr>
          <w:rFonts w:ascii="Times New Roman" w:eastAsia="Times New Roman" w:hAnsi="Times New Roman" w:cs="Times New Roman"/>
          <w:kern w:val="0"/>
          <w:lang w:eastAsia="hu-HU"/>
          <w14:ligatures w14:val="none"/>
        </w:rPr>
      </w:pPr>
      <w:r w:rsidRPr="001D5109">
        <w:rPr>
          <w:rFonts w:ascii="Times New Roman" w:eastAsia="Times New Roman" w:hAnsi="Times New Roman" w:cs="Times New Roman"/>
          <w:kern w:val="0"/>
          <w:lang w:eastAsia="hu-HU"/>
          <w14:ligatures w14:val="none"/>
        </w:rPr>
        <w:t>A</w:t>
      </w:r>
      <w:r>
        <w:rPr>
          <w:rFonts w:ascii="Times New Roman" w:eastAsia="Times New Roman" w:hAnsi="Times New Roman" w:cs="Times New Roman"/>
          <w:kern w:val="0"/>
          <w:lang w:eastAsia="hu-HU"/>
          <w14:ligatures w14:val="none"/>
        </w:rPr>
        <w:t>z</w:t>
      </w:r>
      <w:r w:rsidRPr="001D5109">
        <w:rPr>
          <w:rFonts w:ascii="Times New Roman" w:eastAsia="Times New Roman" w:hAnsi="Times New Roman" w:cs="Times New Roman"/>
          <w:kern w:val="0"/>
          <w:lang w:eastAsia="hu-HU"/>
          <w14:ligatures w14:val="none"/>
        </w:rPr>
        <w:t xml:space="preserve"> Ajánlattevők a műszaki tartalommal vagy a felhívással kapcsolatos kérdéseiket kizárólag írásban, az ajánlattételi határidő lejárta előtt legalább 3 munkanappal juttathatják el a </w:t>
      </w:r>
      <w:r w:rsidRPr="001D5109">
        <w:rPr>
          <w:rFonts w:ascii="Times New Roman" w:eastAsia="Times New Roman" w:hAnsi="Times New Roman" w:cs="Times New Roman"/>
          <w:b/>
          <w:bCs/>
          <w:kern w:val="0"/>
          <w:lang w:eastAsia="hu-HU"/>
          <w14:ligatures w14:val="none"/>
        </w:rPr>
        <w:t>foepitesz@nagyrecse.hu és a jegyzo@nagyrecse.hu</w:t>
      </w:r>
      <w:r w:rsidRPr="001D5109">
        <w:rPr>
          <w:rFonts w:ascii="Times New Roman" w:eastAsia="Times New Roman" w:hAnsi="Times New Roman" w:cs="Times New Roman"/>
          <w:kern w:val="0"/>
          <w:lang w:eastAsia="hu-HU"/>
          <w14:ligatures w14:val="none"/>
        </w:rPr>
        <w:t xml:space="preserve"> e-mail címekre. Az Ajánlatkérő a megválaszolt kérdéseket és tisztázásokat egyidejűleg minden meghívott ajánlattevőnek megküldi.</w:t>
      </w:r>
    </w:p>
    <w:p w14:paraId="5BDA6357" w14:textId="77777777" w:rsidR="000A6B85" w:rsidRDefault="000A6B85" w:rsidP="000A6B85">
      <w:pPr>
        <w:tabs>
          <w:tab w:val="left" w:pos="284"/>
        </w:tabs>
        <w:spacing w:after="0" w:line="240" w:lineRule="auto"/>
        <w:rPr>
          <w:rFonts w:ascii="Times New Roman" w:eastAsia="Times New Roman" w:hAnsi="Times New Roman" w:cs="Times New Roman"/>
          <w:kern w:val="0"/>
          <w14:ligatures w14:val="none"/>
        </w:rPr>
      </w:pPr>
    </w:p>
    <w:p w14:paraId="6421E3F5" w14:textId="77777777" w:rsidR="000A6B85" w:rsidRPr="00BB15D9" w:rsidRDefault="000A6B85" w:rsidP="000A6B85">
      <w:pPr>
        <w:tabs>
          <w:tab w:val="left" w:pos="284"/>
          <w:tab w:val="right" w:pos="9071"/>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Nagyrécse</w:t>
      </w:r>
      <w:r w:rsidRPr="00BB15D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időbélyegző szerint</w:t>
      </w:r>
      <w:r w:rsidRPr="00BB15D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Várfalvi Tibor </w:t>
      </w:r>
      <w:r>
        <w:rPr>
          <w:rFonts w:ascii="Times New Roman" w:eastAsia="Times New Roman" w:hAnsi="Times New Roman" w:cs="Times New Roman"/>
          <w:kern w:val="0"/>
          <w14:ligatures w14:val="none"/>
        </w:rPr>
        <w:tab/>
      </w:r>
    </w:p>
    <w:p w14:paraId="033328AA" w14:textId="77777777" w:rsidR="000A6B85" w:rsidRPr="00BB15D9" w:rsidRDefault="000A6B85" w:rsidP="000A6B85">
      <w:pPr>
        <w:tabs>
          <w:tab w:val="left" w:pos="284"/>
        </w:tabs>
        <w:spacing w:after="0" w:line="240" w:lineRule="auto"/>
        <w:jc w:val="center"/>
        <w:rPr>
          <w:rFonts w:ascii="Times New Roman" w:eastAsia="Times New Roman" w:hAnsi="Times New Roman" w:cs="Times New Roman"/>
          <w:kern w:val="0"/>
          <w14:ligatures w14:val="none"/>
        </w:rPr>
      </w:pP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r w:rsidRPr="00BB15D9">
        <w:rPr>
          <w:rFonts w:ascii="Times New Roman" w:eastAsia="Times New Roman" w:hAnsi="Times New Roman" w:cs="Times New Roman"/>
          <w:kern w:val="0"/>
          <w14:ligatures w14:val="none"/>
        </w:rPr>
        <w:tab/>
      </w:r>
      <w:proofErr w:type="gramStart"/>
      <w:r w:rsidRPr="00BB15D9">
        <w:rPr>
          <w:rFonts w:ascii="Times New Roman" w:eastAsia="Times New Roman" w:hAnsi="Times New Roman" w:cs="Times New Roman"/>
          <w:kern w:val="0"/>
          <w14:ligatures w14:val="none"/>
        </w:rPr>
        <w:t>polgármester</w:t>
      </w:r>
      <w:proofErr w:type="gramEnd"/>
    </w:p>
    <w:p w14:paraId="5CABC27F" w14:textId="77777777" w:rsidR="000A6B85" w:rsidRDefault="000A6B85" w:rsidP="000A6B85">
      <w:pPr>
        <w:tabs>
          <w:tab w:val="left" w:pos="284"/>
        </w:tabs>
        <w:spacing w:after="0" w:line="240" w:lineRule="auto"/>
        <w:jc w:val="center"/>
        <w:rPr>
          <w:rFonts w:ascii="Times New Roman" w:eastAsia="Times New Roman" w:hAnsi="Times New Roman" w:cs="Times New Roman"/>
          <w:kern w:val="0"/>
          <w14:ligatures w14:val="none"/>
        </w:rPr>
      </w:pPr>
    </w:p>
    <w:p w14:paraId="44515995" w14:textId="77777777" w:rsidR="004452A9" w:rsidRDefault="004452A9" w:rsidP="000A6B85">
      <w:pPr>
        <w:tabs>
          <w:tab w:val="left" w:pos="284"/>
        </w:tabs>
        <w:spacing w:after="0" w:line="240" w:lineRule="auto"/>
        <w:jc w:val="center"/>
        <w:rPr>
          <w:rFonts w:ascii="Times New Roman" w:eastAsia="Times New Roman" w:hAnsi="Times New Roman" w:cs="Times New Roman"/>
          <w:kern w:val="0"/>
          <w14:ligatures w14:val="none"/>
        </w:rPr>
      </w:pPr>
    </w:p>
    <w:p w14:paraId="7FE672A1"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46C891F5"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17944D6E"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2F6B3E3E"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403F9CBA"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636C5AFE"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4EEBB0CB"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42EA3283"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2DA0B278"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08EB6822"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4A069F37"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7B16EA07"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391D01B5"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28D75DA3"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69300ABB"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7318A3F0"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13561FA2"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6A083DA0"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593110AB"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4A595F64"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61AD4F0D"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50BE89C0"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38B77766"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716C4610"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61C8D4FD"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709FCD71"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3D995898"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3EE89277"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7B47B180"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08716647"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016D5F21"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5BE72457"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4D6A1604"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79DB78C8"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73B58EFC"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173B3CFB"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569F1E28"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3154CE7B"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1D821862"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22EE16F5"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22F3870D" w14:textId="77777777" w:rsidR="005236DC" w:rsidRDefault="005236DC" w:rsidP="000A6B85">
      <w:pPr>
        <w:tabs>
          <w:tab w:val="left" w:pos="284"/>
        </w:tabs>
        <w:spacing w:after="0" w:line="240" w:lineRule="auto"/>
        <w:jc w:val="center"/>
        <w:rPr>
          <w:rFonts w:ascii="Times New Roman" w:eastAsia="Times New Roman" w:hAnsi="Times New Roman" w:cs="Times New Roman"/>
          <w:kern w:val="0"/>
          <w14:ligatures w14:val="none"/>
        </w:rPr>
      </w:pPr>
    </w:p>
    <w:p w14:paraId="7390D396" w14:textId="77777777" w:rsidR="004452A9" w:rsidRDefault="004452A9" w:rsidP="000A6B85">
      <w:pPr>
        <w:tabs>
          <w:tab w:val="left" w:pos="284"/>
        </w:tabs>
        <w:spacing w:after="0" w:line="240" w:lineRule="auto"/>
        <w:jc w:val="center"/>
        <w:rPr>
          <w:rFonts w:ascii="Times New Roman" w:eastAsia="Times New Roman" w:hAnsi="Times New Roman" w:cs="Times New Roman"/>
          <w:kern w:val="0"/>
          <w14:ligatures w14:val="none"/>
        </w:rPr>
      </w:pPr>
    </w:p>
    <w:p w14:paraId="161227D7" w14:textId="77777777" w:rsidR="000A6B85" w:rsidRPr="00BB15D9" w:rsidRDefault="000A6B85" w:rsidP="000A6B85">
      <w:pPr>
        <w:numPr>
          <w:ilvl w:val="3"/>
          <w:numId w:val="1"/>
        </w:numPr>
        <w:tabs>
          <w:tab w:val="left" w:pos="567"/>
        </w:tabs>
        <w:spacing w:after="0" w:line="280" w:lineRule="atLeast"/>
        <w:contextualSpacing/>
        <w:jc w:val="right"/>
        <w:rPr>
          <w:rFonts w:ascii="Times New Roman" w:eastAsia="Times New Roman" w:hAnsi="Times New Roman" w:cs="Times New Roman"/>
          <w:iCs/>
          <w:kern w:val="0"/>
          <w14:ligatures w14:val="none"/>
        </w:rPr>
      </w:pPr>
      <w:r w:rsidRPr="00BB15D9">
        <w:rPr>
          <w:rFonts w:ascii="Times New Roman" w:eastAsia="Times New Roman" w:hAnsi="Times New Roman" w:cs="Times New Roman"/>
          <w:iCs/>
          <w:kern w:val="0"/>
          <w14:ligatures w14:val="none"/>
        </w:rPr>
        <w:lastRenderedPageBreak/>
        <w:t>melléklet</w:t>
      </w:r>
    </w:p>
    <w:p w14:paraId="518F30CE" w14:textId="77777777" w:rsidR="002E6DA9" w:rsidRPr="008C023B" w:rsidRDefault="002E6DA9" w:rsidP="002E6DA9">
      <w:pPr>
        <w:spacing w:after="120" w:line="300" w:lineRule="exact"/>
        <w:jc w:val="center"/>
        <w:rPr>
          <w:rFonts w:ascii="Times New Roman" w:hAnsi="Times New Roman" w:cs="Times New Roman"/>
          <w:b/>
        </w:rPr>
      </w:pPr>
      <w:r w:rsidRPr="008C023B">
        <w:rPr>
          <w:rFonts w:ascii="Times New Roman" w:hAnsi="Times New Roman" w:cs="Times New Roman"/>
          <w:b/>
        </w:rPr>
        <w:t>Műszaki tartalom</w:t>
      </w:r>
    </w:p>
    <w:p w14:paraId="7D503689" w14:textId="77777777" w:rsidR="002E6DA9" w:rsidRDefault="002E6DA9" w:rsidP="002E6DA9">
      <w:pPr>
        <w:spacing w:after="120" w:line="300" w:lineRule="exact"/>
        <w:jc w:val="center"/>
        <w:rPr>
          <w:rFonts w:ascii="Times New Roman" w:hAnsi="Times New Roman" w:cs="Times New Roman"/>
        </w:rPr>
      </w:pPr>
      <w:r>
        <w:rPr>
          <w:rFonts w:ascii="Times New Roman" w:hAnsi="Times New Roman" w:cs="Times New Roman"/>
        </w:rPr>
        <w:t>Nagyrécse településen az orvosi rendelőhöz kapcsolódó szolgálati lakás felújításával kapcsolatban</w:t>
      </w:r>
    </w:p>
    <w:p w14:paraId="09490E99" w14:textId="77777777" w:rsidR="002E6DA9" w:rsidRDefault="002E6DA9" w:rsidP="002E6DA9">
      <w:pPr>
        <w:spacing w:after="120" w:line="300" w:lineRule="exact"/>
        <w:jc w:val="both"/>
        <w:rPr>
          <w:rFonts w:ascii="Times New Roman" w:hAnsi="Times New Roman" w:cs="Times New Roman"/>
        </w:rPr>
      </w:pPr>
    </w:p>
    <w:p w14:paraId="52C1BB8D" w14:textId="77777777" w:rsidR="002E6DA9" w:rsidRDefault="002E6DA9" w:rsidP="002E6DA9">
      <w:pPr>
        <w:spacing w:after="120" w:line="300" w:lineRule="exact"/>
        <w:jc w:val="both"/>
        <w:rPr>
          <w:rFonts w:ascii="Times New Roman" w:hAnsi="Times New Roman" w:cs="Times New Roman"/>
        </w:rPr>
      </w:pPr>
      <w:r>
        <w:rPr>
          <w:rFonts w:ascii="Times New Roman" w:hAnsi="Times New Roman" w:cs="Times New Roman"/>
        </w:rPr>
        <w:t>A település a Versenyképes Járások Program keretén belül lehetőséget kapott a Nagyrécse, Kossuth L. u. 63. szám alatti, 2 hrsz.-ú ingatlanon lévő épületben, az orvosi rendelőhöz kapcsolódó szolgálati lakás felújítására.</w:t>
      </w:r>
    </w:p>
    <w:p w14:paraId="6D45045C" w14:textId="77777777" w:rsidR="002E6DA9" w:rsidRDefault="002E6DA9" w:rsidP="002E6DA9">
      <w:pPr>
        <w:autoSpaceDE w:val="0"/>
        <w:autoSpaceDN w:val="0"/>
        <w:adjustRightInd w:val="0"/>
        <w:spacing w:after="120" w:line="300" w:lineRule="exact"/>
        <w:jc w:val="both"/>
        <w:rPr>
          <w:rFonts w:ascii="Times New Roman" w:hAnsi="Times New Roman" w:cs="Times New Roman"/>
        </w:rPr>
      </w:pPr>
      <w:r>
        <w:rPr>
          <w:rFonts w:ascii="Times New Roman" w:hAnsi="Times New Roman" w:cs="Times New Roman"/>
        </w:rPr>
        <w:t>Nagyrécse településen lévő orvosi rendel Nagyrécse, Kisrécse, Nagybakónak és Zalasárszeg településekről érkező betegeket látja el. A háziorvosi praxis jelenleg betöltetlen, a korábbi háziorvos nyugdíjba vonulása óta a körzet ellátása helyettesítéssel megoldott heti 12 órában. A háziorvosi rendelőhöz kapcsolódó szolgálati lakás felújítása nagyban elősegítené a praxis betöltését, hiszen egy szolgálati lakás biztosítása sokkal vonzóbá teszi a lehetséges háziorvosok körében.</w:t>
      </w:r>
    </w:p>
    <w:p w14:paraId="0BC52C18" w14:textId="77777777" w:rsidR="002E6DA9" w:rsidRDefault="002E6DA9" w:rsidP="002E6DA9">
      <w:pPr>
        <w:spacing w:after="120" w:line="300" w:lineRule="exact"/>
        <w:jc w:val="both"/>
        <w:rPr>
          <w:rFonts w:ascii="Times New Roman" w:hAnsi="Times New Roman" w:cs="Times New Roman"/>
        </w:rPr>
      </w:pPr>
      <w:r>
        <w:rPr>
          <w:rFonts w:ascii="Times New Roman" w:hAnsi="Times New Roman" w:cs="Times New Roman"/>
        </w:rPr>
        <w:t xml:space="preserve">A fejlesztéssel a szolgálati </w:t>
      </w:r>
      <w:proofErr w:type="gramStart"/>
      <w:r>
        <w:rPr>
          <w:rFonts w:ascii="Times New Roman" w:hAnsi="Times New Roman" w:cs="Times New Roman"/>
        </w:rPr>
        <w:t>lakás belső</w:t>
      </w:r>
      <w:proofErr w:type="gramEnd"/>
      <w:r>
        <w:rPr>
          <w:rFonts w:ascii="Times New Roman" w:hAnsi="Times New Roman" w:cs="Times New Roman"/>
        </w:rPr>
        <w:t xml:space="preserve"> rekonstrukciója és a hozzá kapcsolódó terasz felújítása valósul meg az alábbiak szerint:</w:t>
      </w:r>
    </w:p>
    <w:p w14:paraId="26395323" w14:textId="77777777" w:rsidR="002E6DA9" w:rsidRDefault="002E6DA9" w:rsidP="002E6DA9">
      <w:pPr>
        <w:spacing w:before="100" w:beforeAutospacing="1" w:after="100" w:afterAutospacing="1" w:line="240" w:lineRule="auto"/>
        <w:outlineLvl w:val="2"/>
        <w:rPr>
          <w:rFonts w:ascii="Times New Roman" w:eastAsia="Times New Roman" w:hAnsi="Times New Roman" w:cs="Times New Roman"/>
          <w:b/>
          <w:bCs/>
          <w:lang w:eastAsia="hu-HU"/>
        </w:rPr>
      </w:pPr>
      <w:r>
        <w:rPr>
          <w:rFonts w:ascii="Times New Roman" w:eastAsia="Times New Roman" w:hAnsi="Times New Roman" w:cs="Times New Roman"/>
          <w:b/>
          <w:bCs/>
          <w:lang w:eastAsia="hu-HU"/>
        </w:rPr>
        <w:t>1. Irtás, föld- és sziklamunka</w:t>
      </w:r>
    </w:p>
    <w:p w14:paraId="003724F5" w14:textId="77777777" w:rsidR="002E6DA9" w:rsidRDefault="002E6DA9" w:rsidP="002E6DA9">
      <w:pPr>
        <w:numPr>
          <w:ilvl w:val="0"/>
          <w:numId w:val="11"/>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Az építési terület megtisztítása a meglévő törmeléktől, hulladéktól, annak elszállítása és ártalmatlanítása.</w:t>
      </w:r>
    </w:p>
    <w:p w14:paraId="5E918A2B" w14:textId="77777777" w:rsidR="002E6DA9" w:rsidRDefault="002E6DA9" w:rsidP="002E6DA9">
      <w:pPr>
        <w:numPr>
          <w:ilvl w:val="0"/>
          <w:numId w:val="11"/>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A tervezett épület munkagödrének földkiemelése és a szükséges tereprendezési munkák elvégzése.</w:t>
      </w:r>
    </w:p>
    <w:p w14:paraId="106E722F" w14:textId="77777777" w:rsidR="002E6DA9" w:rsidRDefault="002E6DA9" w:rsidP="002E6DA9">
      <w:pPr>
        <w:numPr>
          <w:ilvl w:val="0"/>
          <w:numId w:val="11"/>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A talaj előkészítése tükörkészítéssel, majd annak tömörítése és hengerlése a megfelelő teherbírás eléréséhez.</w:t>
      </w:r>
    </w:p>
    <w:p w14:paraId="781F3FC6" w14:textId="77777777" w:rsidR="002E6DA9" w:rsidRDefault="002E6DA9" w:rsidP="002E6DA9">
      <w:pPr>
        <w:numPr>
          <w:ilvl w:val="0"/>
          <w:numId w:val="11"/>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Az alapozás alatti feltöltések kialakítása és tömörítése.</w:t>
      </w:r>
    </w:p>
    <w:p w14:paraId="61DE92CD" w14:textId="77777777" w:rsidR="002E6DA9" w:rsidRDefault="002E6DA9" w:rsidP="002E6DA9">
      <w:pPr>
        <w:spacing w:before="100" w:beforeAutospacing="1" w:after="100" w:afterAutospacing="1" w:line="240" w:lineRule="auto"/>
        <w:outlineLvl w:val="2"/>
        <w:rPr>
          <w:rFonts w:ascii="Times New Roman" w:eastAsia="Times New Roman" w:hAnsi="Times New Roman" w:cs="Times New Roman"/>
          <w:b/>
          <w:bCs/>
          <w:lang w:eastAsia="hu-HU"/>
        </w:rPr>
      </w:pPr>
      <w:r>
        <w:rPr>
          <w:rFonts w:ascii="Times New Roman" w:eastAsia="Times New Roman" w:hAnsi="Times New Roman" w:cs="Times New Roman"/>
          <w:b/>
          <w:bCs/>
          <w:lang w:eastAsia="hu-HU"/>
        </w:rPr>
        <w:t>2. Helyszíni beton- és vasbeton munkák</w:t>
      </w:r>
    </w:p>
    <w:p w14:paraId="32B2B6B0" w14:textId="77777777" w:rsidR="002E6DA9" w:rsidRDefault="002E6DA9" w:rsidP="002E6DA9">
      <w:pPr>
        <w:numPr>
          <w:ilvl w:val="0"/>
          <w:numId w:val="12"/>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Az alaptestek és padozat betonozása, a szükséges vasalással együtt.</w:t>
      </w:r>
    </w:p>
    <w:p w14:paraId="0D174D37" w14:textId="77777777" w:rsidR="002E6DA9" w:rsidRDefault="002E6DA9" w:rsidP="002E6DA9">
      <w:pPr>
        <w:numPr>
          <w:ilvl w:val="0"/>
          <w:numId w:val="12"/>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Zsaluzási munkák elvégzése a vasbeton szerkezetekhez.</w:t>
      </w:r>
    </w:p>
    <w:p w14:paraId="51F9F133" w14:textId="77777777" w:rsidR="002E6DA9" w:rsidRDefault="002E6DA9" w:rsidP="002E6DA9">
      <w:pPr>
        <w:numPr>
          <w:ilvl w:val="0"/>
          <w:numId w:val="12"/>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Betonfelületek simítása, utókezelése.</w:t>
      </w:r>
    </w:p>
    <w:p w14:paraId="7CA71088" w14:textId="77777777" w:rsidR="002E6DA9" w:rsidRDefault="002E6DA9" w:rsidP="002E6DA9">
      <w:pPr>
        <w:numPr>
          <w:ilvl w:val="0"/>
          <w:numId w:val="12"/>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A tervezett teherhordó vasbeton szerkezetek elkészítése.</w:t>
      </w:r>
    </w:p>
    <w:p w14:paraId="30323DE6" w14:textId="77777777" w:rsidR="002E6DA9" w:rsidRDefault="002E6DA9" w:rsidP="002E6DA9">
      <w:pPr>
        <w:spacing w:before="100" w:beforeAutospacing="1" w:after="100" w:afterAutospacing="1" w:line="240" w:lineRule="auto"/>
        <w:outlineLvl w:val="2"/>
        <w:rPr>
          <w:rFonts w:ascii="Times New Roman" w:eastAsia="Times New Roman" w:hAnsi="Times New Roman" w:cs="Times New Roman"/>
          <w:b/>
          <w:bCs/>
          <w:lang w:eastAsia="hu-HU"/>
        </w:rPr>
      </w:pPr>
      <w:r>
        <w:rPr>
          <w:rFonts w:ascii="Times New Roman" w:eastAsia="Times New Roman" w:hAnsi="Times New Roman" w:cs="Times New Roman"/>
          <w:b/>
          <w:bCs/>
          <w:lang w:eastAsia="hu-HU"/>
        </w:rPr>
        <w:t xml:space="preserve">3. Vakolás és </w:t>
      </w:r>
      <w:proofErr w:type="spellStart"/>
      <w:r>
        <w:rPr>
          <w:rFonts w:ascii="Times New Roman" w:eastAsia="Times New Roman" w:hAnsi="Times New Roman" w:cs="Times New Roman"/>
          <w:b/>
          <w:bCs/>
          <w:lang w:eastAsia="hu-HU"/>
        </w:rPr>
        <w:t>rabicolás</w:t>
      </w:r>
      <w:proofErr w:type="spellEnd"/>
    </w:p>
    <w:p w14:paraId="127D6A36" w14:textId="77777777" w:rsidR="002E6DA9" w:rsidRDefault="002E6DA9" w:rsidP="002E6DA9">
      <w:pPr>
        <w:numPr>
          <w:ilvl w:val="0"/>
          <w:numId w:val="13"/>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A belső falak vakolása mész-cement alapú vakolattal.</w:t>
      </w:r>
    </w:p>
    <w:p w14:paraId="7060624C" w14:textId="77777777" w:rsidR="002E6DA9" w:rsidRDefault="002E6DA9" w:rsidP="002E6DA9">
      <w:pPr>
        <w:numPr>
          <w:ilvl w:val="0"/>
          <w:numId w:val="13"/>
        </w:numPr>
        <w:spacing w:before="100" w:beforeAutospacing="1" w:after="100" w:afterAutospacing="1" w:line="240" w:lineRule="auto"/>
        <w:rPr>
          <w:rFonts w:ascii="Times New Roman" w:eastAsia="Times New Roman" w:hAnsi="Times New Roman" w:cs="Times New Roman"/>
          <w:lang w:eastAsia="hu-HU"/>
        </w:rPr>
      </w:pPr>
      <w:proofErr w:type="spellStart"/>
      <w:r>
        <w:rPr>
          <w:rFonts w:ascii="Times New Roman" w:eastAsia="Times New Roman" w:hAnsi="Times New Roman" w:cs="Times New Roman"/>
          <w:lang w:eastAsia="hu-HU"/>
        </w:rPr>
        <w:t>Rabicolás</w:t>
      </w:r>
      <w:proofErr w:type="spellEnd"/>
      <w:r>
        <w:rPr>
          <w:rFonts w:ascii="Times New Roman" w:eastAsia="Times New Roman" w:hAnsi="Times New Roman" w:cs="Times New Roman"/>
          <w:lang w:eastAsia="hu-HU"/>
        </w:rPr>
        <w:t xml:space="preserve"> és simító vakolat készítése a szükséges falfelületeken.</w:t>
      </w:r>
    </w:p>
    <w:p w14:paraId="3CA7DECB" w14:textId="77777777" w:rsidR="002E6DA9" w:rsidRDefault="002E6DA9" w:rsidP="002E6DA9">
      <w:pPr>
        <w:numPr>
          <w:ilvl w:val="0"/>
          <w:numId w:val="13"/>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Szükség szerinti javítóvakolatok kialakítása.</w:t>
      </w:r>
    </w:p>
    <w:p w14:paraId="0F1ADBDA" w14:textId="77777777" w:rsidR="002E6DA9" w:rsidRDefault="002E6DA9" w:rsidP="002E6DA9">
      <w:pPr>
        <w:spacing w:before="100" w:beforeAutospacing="1" w:after="100" w:afterAutospacing="1" w:line="240" w:lineRule="auto"/>
        <w:outlineLvl w:val="2"/>
        <w:rPr>
          <w:rFonts w:ascii="Times New Roman" w:eastAsia="Times New Roman" w:hAnsi="Times New Roman" w:cs="Times New Roman"/>
          <w:b/>
          <w:bCs/>
          <w:lang w:eastAsia="hu-HU"/>
        </w:rPr>
      </w:pPr>
      <w:r>
        <w:rPr>
          <w:rFonts w:ascii="Times New Roman" w:eastAsia="Times New Roman" w:hAnsi="Times New Roman" w:cs="Times New Roman"/>
          <w:b/>
          <w:bCs/>
          <w:lang w:eastAsia="hu-HU"/>
        </w:rPr>
        <w:t>4. Burkolatok (hideg-, meleg- és homlokzati burkolatok)</w:t>
      </w:r>
    </w:p>
    <w:p w14:paraId="14710653" w14:textId="77777777" w:rsidR="002E6DA9" w:rsidRDefault="002E6DA9" w:rsidP="002E6DA9">
      <w:pPr>
        <w:numPr>
          <w:ilvl w:val="0"/>
          <w:numId w:val="14"/>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Hidegburkolatok készítése a vizesblokkokban és egyéb helyiségekben (kerámia burkolat, csempe).</w:t>
      </w:r>
    </w:p>
    <w:p w14:paraId="4F0C669B" w14:textId="77777777" w:rsidR="002E6DA9" w:rsidRDefault="002E6DA9" w:rsidP="002E6DA9">
      <w:pPr>
        <w:numPr>
          <w:ilvl w:val="0"/>
          <w:numId w:val="14"/>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Melegburkolatok elhelyezése a lakóterekben (laminált padló vagy PVC burkolat).</w:t>
      </w:r>
    </w:p>
    <w:p w14:paraId="29C93AF3" w14:textId="77777777" w:rsidR="002E6DA9" w:rsidRDefault="002E6DA9" w:rsidP="002E6DA9">
      <w:pPr>
        <w:numPr>
          <w:ilvl w:val="0"/>
          <w:numId w:val="14"/>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Homlokzatburkolatok, valamint hő- és vízszigetelő rétegek beépítése.</w:t>
      </w:r>
    </w:p>
    <w:p w14:paraId="27E752AC" w14:textId="77777777" w:rsidR="002E6DA9" w:rsidRDefault="002E6DA9" w:rsidP="002E6DA9">
      <w:pPr>
        <w:spacing w:before="100" w:beforeAutospacing="1" w:after="100" w:afterAutospacing="1" w:line="240" w:lineRule="auto"/>
        <w:outlineLvl w:val="2"/>
        <w:rPr>
          <w:rFonts w:ascii="Times New Roman" w:eastAsia="Times New Roman" w:hAnsi="Times New Roman" w:cs="Times New Roman"/>
          <w:b/>
          <w:bCs/>
          <w:lang w:eastAsia="hu-HU"/>
        </w:rPr>
      </w:pPr>
      <w:r>
        <w:rPr>
          <w:rFonts w:ascii="Times New Roman" w:eastAsia="Times New Roman" w:hAnsi="Times New Roman" w:cs="Times New Roman"/>
          <w:b/>
          <w:bCs/>
          <w:lang w:eastAsia="hu-HU"/>
        </w:rPr>
        <w:t>5. Fa- és műanyag szerkezetek</w:t>
      </w:r>
    </w:p>
    <w:p w14:paraId="705B5484" w14:textId="77777777" w:rsidR="002E6DA9" w:rsidRDefault="002E6DA9" w:rsidP="002E6DA9">
      <w:pPr>
        <w:numPr>
          <w:ilvl w:val="0"/>
          <w:numId w:val="15"/>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Nyílászárók (ajtók, ablakok) beépítése korszerű, hőszigetelt kivitelben.</w:t>
      </w:r>
    </w:p>
    <w:p w14:paraId="7AC64974" w14:textId="77777777" w:rsidR="002E6DA9" w:rsidRDefault="002E6DA9" w:rsidP="002E6DA9">
      <w:pPr>
        <w:numPr>
          <w:ilvl w:val="0"/>
          <w:numId w:val="15"/>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Külső és belső nyílászáró kiegészítők, párkányok, tokok beépítése.</w:t>
      </w:r>
    </w:p>
    <w:p w14:paraId="23FCF0F0" w14:textId="77777777" w:rsidR="002E6DA9" w:rsidRDefault="002E6DA9" w:rsidP="002E6DA9">
      <w:pPr>
        <w:spacing w:before="100" w:beforeAutospacing="1" w:after="100" w:afterAutospacing="1" w:line="240" w:lineRule="auto"/>
        <w:outlineLvl w:val="2"/>
        <w:rPr>
          <w:rFonts w:ascii="Times New Roman" w:eastAsia="Times New Roman" w:hAnsi="Times New Roman" w:cs="Times New Roman"/>
          <w:b/>
          <w:bCs/>
          <w:lang w:eastAsia="hu-HU"/>
        </w:rPr>
      </w:pPr>
      <w:r>
        <w:rPr>
          <w:rFonts w:ascii="Times New Roman" w:eastAsia="Times New Roman" w:hAnsi="Times New Roman" w:cs="Times New Roman"/>
          <w:b/>
          <w:bCs/>
          <w:lang w:eastAsia="hu-HU"/>
        </w:rPr>
        <w:lastRenderedPageBreak/>
        <w:t>6. Felületképzés</w:t>
      </w:r>
    </w:p>
    <w:p w14:paraId="39B3DC2A" w14:textId="77777777" w:rsidR="002E6DA9" w:rsidRDefault="002E6DA9" w:rsidP="002E6DA9">
      <w:pPr>
        <w:numPr>
          <w:ilvl w:val="0"/>
          <w:numId w:val="16"/>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A belső felületek festése, mázolása, glettelése.</w:t>
      </w:r>
    </w:p>
    <w:p w14:paraId="4411FAD8" w14:textId="77777777" w:rsidR="002E6DA9" w:rsidRDefault="002E6DA9" w:rsidP="002E6DA9">
      <w:pPr>
        <w:numPr>
          <w:ilvl w:val="0"/>
          <w:numId w:val="16"/>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Külső homlokzati felületképzés, színezés, védőbevonatok felhordása.</w:t>
      </w:r>
    </w:p>
    <w:p w14:paraId="00D1042B" w14:textId="77777777" w:rsidR="002E6DA9" w:rsidRDefault="002E6DA9" w:rsidP="002E6DA9">
      <w:pPr>
        <w:numPr>
          <w:ilvl w:val="0"/>
          <w:numId w:val="16"/>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Szükséges korrózióvédelmi bevonatok felhordása acélszerkezeteken.</w:t>
      </w:r>
    </w:p>
    <w:p w14:paraId="6D9994F9" w14:textId="77777777" w:rsidR="002E6DA9" w:rsidRDefault="002E6DA9" w:rsidP="002E6DA9">
      <w:pPr>
        <w:spacing w:before="100" w:beforeAutospacing="1" w:after="100" w:afterAutospacing="1" w:line="240" w:lineRule="auto"/>
        <w:outlineLvl w:val="2"/>
        <w:rPr>
          <w:rFonts w:ascii="Times New Roman" w:eastAsia="Times New Roman" w:hAnsi="Times New Roman" w:cs="Times New Roman"/>
          <w:b/>
          <w:bCs/>
          <w:lang w:eastAsia="hu-HU"/>
        </w:rPr>
      </w:pPr>
      <w:r>
        <w:rPr>
          <w:rFonts w:ascii="Times New Roman" w:eastAsia="Times New Roman" w:hAnsi="Times New Roman" w:cs="Times New Roman"/>
          <w:b/>
          <w:bCs/>
          <w:lang w:eastAsia="hu-HU"/>
        </w:rPr>
        <w:t>7. Beépített berendezési tárgyak</w:t>
      </w:r>
    </w:p>
    <w:p w14:paraId="37F50CDE" w14:textId="77777777" w:rsidR="002E6DA9" w:rsidRDefault="002E6DA9" w:rsidP="002E6DA9">
      <w:pPr>
        <w:numPr>
          <w:ilvl w:val="0"/>
          <w:numId w:val="17"/>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Konyhai beépített bútorok, szekrények és pultok elhelyezése.</w:t>
      </w:r>
    </w:p>
    <w:p w14:paraId="4EFB8221" w14:textId="77777777" w:rsidR="002E6DA9" w:rsidRDefault="002E6DA9" w:rsidP="002E6DA9">
      <w:pPr>
        <w:numPr>
          <w:ilvl w:val="0"/>
          <w:numId w:val="17"/>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Fürdőszobai és konyhai szaniterek, csaptelepek és kiegészítők beépítése.</w:t>
      </w:r>
    </w:p>
    <w:p w14:paraId="21BC11E5" w14:textId="77777777" w:rsidR="002E6DA9" w:rsidRDefault="002E6DA9" w:rsidP="002E6DA9">
      <w:pPr>
        <w:spacing w:before="100" w:beforeAutospacing="1" w:after="100" w:afterAutospacing="1" w:line="240" w:lineRule="auto"/>
        <w:outlineLvl w:val="2"/>
        <w:rPr>
          <w:rFonts w:ascii="Times New Roman" w:eastAsia="Times New Roman" w:hAnsi="Times New Roman" w:cs="Times New Roman"/>
          <w:b/>
          <w:bCs/>
          <w:lang w:eastAsia="hu-HU"/>
        </w:rPr>
      </w:pPr>
      <w:r>
        <w:rPr>
          <w:rFonts w:ascii="Times New Roman" w:eastAsia="Times New Roman" w:hAnsi="Times New Roman" w:cs="Times New Roman"/>
          <w:b/>
          <w:bCs/>
          <w:lang w:eastAsia="hu-HU"/>
        </w:rPr>
        <w:t>8. Kőburkolatok</w:t>
      </w:r>
    </w:p>
    <w:p w14:paraId="470732DE" w14:textId="77777777" w:rsidR="002E6DA9" w:rsidRDefault="002E6DA9" w:rsidP="002E6DA9">
      <w:pPr>
        <w:numPr>
          <w:ilvl w:val="0"/>
          <w:numId w:val="18"/>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Természetes kő vagy műkő burkolatok kialakítása a tervezett helyeken (pl. lépcsők, járófelületek).</w:t>
      </w:r>
    </w:p>
    <w:p w14:paraId="7A373CB8" w14:textId="77777777" w:rsidR="002E6DA9" w:rsidRDefault="002E6DA9" w:rsidP="002E6DA9">
      <w:pPr>
        <w:spacing w:before="100" w:beforeAutospacing="1" w:after="100" w:afterAutospacing="1" w:line="240" w:lineRule="auto"/>
        <w:outlineLvl w:val="2"/>
        <w:rPr>
          <w:rFonts w:ascii="Times New Roman" w:eastAsia="Times New Roman" w:hAnsi="Times New Roman" w:cs="Times New Roman"/>
          <w:b/>
          <w:bCs/>
          <w:lang w:eastAsia="hu-HU"/>
        </w:rPr>
      </w:pPr>
      <w:r>
        <w:rPr>
          <w:rFonts w:ascii="Times New Roman" w:eastAsia="Times New Roman" w:hAnsi="Times New Roman" w:cs="Times New Roman"/>
          <w:b/>
          <w:bCs/>
          <w:lang w:eastAsia="hu-HU"/>
        </w:rPr>
        <w:t>9. Elektromos energiaellátás</w:t>
      </w:r>
    </w:p>
    <w:p w14:paraId="34216963" w14:textId="77777777" w:rsidR="002E6DA9" w:rsidRDefault="002E6DA9" w:rsidP="002E6DA9">
      <w:pPr>
        <w:numPr>
          <w:ilvl w:val="0"/>
          <w:numId w:val="19"/>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Az épület teljes körű villamos hálózatának kiépítése.</w:t>
      </w:r>
    </w:p>
    <w:p w14:paraId="00D4CF43" w14:textId="77777777" w:rsidR="002E6DA9" w:rsidRDefault="002E6DA9" w:rsidP="002E6DA9">
      <w:pPr>
        <w:numPr>
          <w:ilvl w:val="0"/>
          <w:numId w:val="19"/>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Erősáramú hálózat: vezetékek, biztosítékok, dugaljak, kapcsolók, lámpatestek.</w:t>
      </w:r>
    </w:p>
    <w:p w14:paraId="7F1FFE13" w14:textId="77777777" w:rsidR="002E6DA9" w:rsidRDefault="002E6DA9" w:rsidP="002E6DA9">
      <w:pPr>
        <w:spacing w:before="100" w:beforeAutospacing="1" w:after="100" w:afterAutospacing="1" w:line="240" w:lineRule="auto"/>
        <w:outlineLvl w:val="2"/>
        <w:rPr>
          <w:rFonts w:ascii="Times New Roman" w:eastAsia="Times New Roman" w:hAnsi="Times New Roman" w:cs="Times New Roman"/>
          <w:b/>
          <w:bCs/>
          <w:lang w:eastAsia="hu-HU"/>
        </w:rPr>
      </w:pPr>
      <w:r>
        <w:rPr>
          <w:rFonts w:ascii="Times New Roman" w:eastAsia="Times New Roman" w:hAnsi="Times New Roman" w:cs="Times New Roman"/>
          <w:b/>
          <w:bCs/>
          <w:lang w:eastAsia="hu-HU"/>
        </w:rPr>
        <w:t>10. Épületgépészeti szerelvények</w:t>
      </w:r>
    </w:p>
    <w:p w14:paraId="09631CB6" w14:textId="77777777" w:rsidR="002E6DA9" w:rsidRDefault="002E6DA9" w:rsidP="002E6DA9">
      <w:pPr>
        <w:numPr>
          <w:ilvl w:val="0"/>
          <w:numId w:val="20"/>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Víz- és csatornahálózat kialakítása a lakásban, beleértve a csővezetékeket és szerelvényeket.</w:t>
      </w:r>
    </w:p>
    <w:p w14:paraId="3A51303C" w14:textId="77777777" w:rsidR="002E6DA9" w:rsidRDefault="002E6DA9" w:rsidP="002E6DA9">
      <w:pPr>
        <w:numPr>
          <w:ilvl w:val="0"/>
          <w:numId w:val="20"/>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Fürdőszobai és konyhai szaniterek beépítése.</w:t>
      </w:r>
    </w:p>
    <w:p w14:paraId="57B43786" w14:textId="77777777" w:rsidR="002E6DA9" w:rsidRDefault="002E6DA9" w:rsidP="002E6DA9">
      <w:pPr>
        <w:numPr>
          <w:ilvl w:val="0"/>
          <w:numId w:val="20"/>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Fűtési rendszer kiépítése radiátorokkal vagy más hőleadókkal.</w:t>
      </w:r>
    </w:p>
    <w:p w14:paraId="37C305B1" w14:textId="77777777" w:rsidR="002E6DA9" w:rsidRDefault="002E6DA9" w:rsidP="002E6DA9">
      <w:pPr>
        <w:numPr>
          <w:ilvl w:val="0"/>
          <w:numId w:val="20"/>
        </w:numPr>
        <w:spacing w:before="100" w:beforeAutospacing="1" w:after="100" w:afterAutospacing="1" w:line="240" w:lineRule="auto"/>
        <w:rPr>
          <w:rFonts w:ascii="Times New Roman" w:eastAsia="Times New Roman" w:hAnsi="Times New Roman" w:cs="Times New Roman"/>
          <w:lang w:eastAsia="hu-HU"/>
        </w:rPr>
      </w:pPr>
      <w:r>
        <w:rPr>
          <w:rFonts w:ascii="Times New Roman" w:eastAsia="Times New Roman" w:hAnsi="Times New Roman" w:cs="Times New Roman"/>
          <w:lang w:eastAsia="hu-HU"/>
        </w:rPr>
        <w:t>Szükséges gépészeti berendezések (pl. bojler, kazán) beépítése.</w:t>
      </w:r>
    </w:p>
    <w:p w14:paraId="4FBE345C" w14:textId="77777777" w:rsidR="002E6DA9" w:rsidRPr="00BB15D9" w:rsidRDefault="002E6DA9" w:rsidP="000A6B85">
      <w:pPr>
        <w:jc w:val="center"/>
        <w:rPr>
          <w:rFonts w:ascii="Times New Roman" w:hAnsi="Times New Roman" w:cs="Times New Roman"/>
          <w:b/>
          <w:bCs/>
        </w:rPr>
      </w:pPr>
    </w:p>
    <w:p w14:paraId="4EEB9E30" w14:textId="77777777" w:rsidR="000A6B85" w:rsidRPr="0004092E" w:rsidRDefault="000A6B85" w:rsidP="000A6B85">
      <w:pPr>
        <w:contextualSpacing/>
        <w:jc w:val="both"/>
        <w:rPr>
          <w:rFonts w:ascii="Times New Roman" w:hAnsi="Times New Roman" w:cs="Times New Roman"/>
          <w:b/>
          <w:bCs/>
        </w:rPr>
      </w:pPr>
    </w:p>
    <w:p w14:paraId="40207F70" w14:textId="77777777" w:rsidR="000A6B85" w:rsidRPr="0004092E" w:rsidRDefault="000A6B85" w:rsidP="000A6B85">
      <w:pPr>
        <w:contextualSpacing/>
        <w:jc w:val="both"/>
        <w:rPr>
          <w:rFonts w:ascii="Times New Roman" w:hAnsi="Times New Roman" w:cs="Times New Roman"/>
          <w:b/>
          <w:bCs/>
        </w:rPr>
      </w:pPr>
    </w:p>
    <w:p w14:paraId="39C5CA06" w14:textId="77777777" w:rsidR="000A6B85" w:rsidRPr="0004092E" w:rsidRDefault="000A6B85" w:rsidP="000A6B85">
      <w:pPr>
        <w:contextualSpacing/>
        <w:jc w:val="both"/>
        <w:rPr>
          <w:rFonts w:ascii="Times New Roman" w:hAnsi="Times New Roman" w:cs="Times New Roman"/>
          <w:b/>
          <w:bCs/>
        </w:rPr>
      </w:pPr>
    </w:p>
    <w:p w14:paraId="73E415F4" w14:textId="77777777" w:rsidR="000A6B85" w:rsidRPr="0004092E" w:rsidRDefault="000A6B85" w:rsidP="000A6B85">
      <w:pPr>
        <w:contextualSpacing/>
        <w:jc w:val="both"/>
        <w:rPr>
          <w:rFonts w:ascii="Times New Roman" w:hAnsi="Times New Roman" w:cs="Times New Roman"/>
          <w:b/>
          <w:bCs/>
        </w:rPr>
      </w:pPr>
    </w:p>
    <w:p w14:paraId="102B2050" w14:textId="77777777" w:rsidR="000A6B85" w:rsidRPr="0004092E" w:rsidRDefault="000A6B85" w:rsidP="000A6B85">
      <w:pPr>
        <w:contextualSpacing/>
        <w:jc w:val="both"/>
        <w:rPr>
          <w:rFonts w:ascii="Times New Roman" w:hAnsi="Times New Roman" w:cs="Times New Roman"/>
          <w:b/>
          <w:bCs/>
        </w:rPr>
      </w:pPr>
    </w:p>
    <w:p w14:paraId="61835B7A" w14:textId="77777777" w:rsidR="000A6B85" w:rsidRPr="0004092E" w:rsidRDefault="000A6B85" w:rsidP="000A6B85">
      <w:pPr>
        <w:contextualSpacing/>
        <w:jc w:val="both"/>
        <w:rPr>
          <w:rFonts w:ascii="Times New Roman" w:hAnsi="Times New Roman" w:cs="Times New Roman"/>
          <w:b/>
          <w:bCs/>
        </w:rPr>
      </w:pPr>
    </w:p>
    <w:p w14:paraId="07593CED" w14:textId="77777777" w:rsidR="000A6B85" w:rsidRPr="0004092E" w:rsidRDefault="000A6B85" w:rsidP="000A6B85">
      <w:pPr>
        <w:contextualSpacing/>
        <w:jc w:val="both"/>
        <w:rPr>
          <w:rFonts w:ascii="Times New Roman" w:hAnsi="Times New Roman" w:cs="Times New Roman"/>
          <w:b/>
          <w:bCs/>
        </w:rPr>
      </w:pPr>
    </w:p>
    <w:p w14:paraId="05830F44" w14:textId="77777777" w:rsidR="000A6B85" w:rsidRPr="0004092E" w:rsidRDefault="000A6B85" w:rsidP="000A6B85">
      <w:pPr>
        <w:contextualSpacing/>
        <w:jc w:val="both"/>
        <w:rPr>
          <w:rFonts w:ascii="Times New Roman" w:hAnsi="Times New Roman" w:cs="Times New Roman"/>
          <w:b/>
          <w:bCs/>
        </w:rPr>
      </w:pPr>
    </w:p>
    <w:p w14:paraId="0FED5BE7" w14:textId="77777777" w:rsidR="000A6B85" w:rsidRPr="0004092E" w:rsidRDefault="000A6B85" w:rsidP="000A6B85">
      <w:pPr>
        <w:contextualSpacing/>
        <w:jc w:val="both"/>
        <w:rPr>
          <w:rFonts w:ascii="Times New Roman" w:hAnsi="Times New Roman" w:cs="Times New Roman"/>
          <w:b/>
          <w:bCs/>
        </w:rPr>
      </w:pPr>
    </w:p>
    <w:p w14:paraId="1FEB693D" w14:textId="77777777" w:rsidR="000A6B85" w:rsidRPr="0004092E" w:rsidRDefault="000A6B85" w:rsidP="000A6B85">
      <w:pPr>
        <w:contextualSpacing/>
        <w:jc w:val="both"/>
        <w:rPr>
          <w:rFonts w:ascii="Times New Roman" w:hAnsi="Times New Roman" w:cs="Times New Roman"/>
          <w:b/>
          <w:bCs/>
        </w:rPr>
      </w:pPr>
    </w:p>
    <w:p w14:paraId="2531051B" w14:textId="77777777" w:rsidR="000A6B85" w:rsidRPr="0004092E" w:rsidRDefault="000A6B85" w:rsidP="000A6B85">
      <w:pPr>
        <w:contextualSpacing/>
        <w:jc w:val="both"/>
        <w:rPr>
          <w:rFonts w:ascii="Times New Roman" w:hAnsi="Times New Roman" w:cs="Times New Roman"/>
          <w:b/>
          <w:bCs/>
        </w:rPr>
      </w:pPr>
    </w:p>
    <w:p w14:paraId="649D9C45" w14:textId="77777777" w:rsidR="000A6B85" w:rsidRPr="0004092E" w:rsidRDefault="000A6B85" w:rsidP="000A6B85">
      <w:pPr>
        <w:contextualSpacing/>
        <w:jc w:val="both"/>
        <w:rPr>
          <w:rFonts w:ascii="Times New Roman" w:hAnsi="Times New Roman" w:cs="Times New Roman"/>
          <w:b/>
          <w:bCs/>
        </w:rPr>
      </w:pPr>
    </w:p>
    <w:p w14:paraId="0D80FD81" w14:textId="77777777" w:rsidR="000A6B85" w:rsidRPr="0004092E" w:rsidRDefault="000A6B85" w:rsidP="000A6B85">
      <w:pPr>
        <w:contextualSpacing/>
        <w:jc w:val="both"/>
        <w:rPr>
          <w:rFonts w:ascii="Times New Roman" w:hAnsi="Times New Roman" w:cs="Times New Roman"/>
          <w:b/>
          <w:bCs/>
        </w:rPr>
      </w:pPr>
    </w:p>
    <w:p w14:paraId="2889E9B3" w14:textId="77777777" w:rsidR="000A6B85" w:rsidRPr="0004092E" w:rsidRDefault="000A6B85" w:rsidP="000A6B85">
      <w:pPr>
        <w:contextualSpacing/>
        <w:jc w:val="both"/>
        <w:rPr>
          <w:rFonts w:ascii="Times New Roman" w:hAnsi="Times New Roman" w:cs="Times New Roman"/>
          <w:b/>
          <w:bCs/>
        </w:rPr>
      </w:pPr>
    </w:p>
    <w:p w14:paraId="4DD73578" w14:textId="77777777" w:rsidR="000A6B85" w:rsidRDefault="000A6B85" w:rsidP="000A6B85">
      <w:pPr>
        <w:contextualSpacing/>
        <w:jc w:val="both"/>
        <w:rPr>
          <w:rFonts w:ascii="Times New Roman" w:hAnsi="Times New Roman" w:cs="Times New Roman"/>
          <w:b/>
          <w:bCs/>
        </w:rPr>
      </w:pPr>
    </w:p>
    <w:p w14:paraId="542B1455" w14:textId="77777777" w:rsidR="008C023B" w:rsidRDefault="008C023B" w:rsidP="000A6B85">
      <w:pPr>
        <w:contextualSpacing/>
        <w:jc w:val="both"/>
        <w:rPr>
          <w:rFonts w:ascii="Times New Roman" w:hAnsi="Times New Roman" w:cs="Times New Roman"/>
          <w:b/>
          <w:bCs/>
        </w:rPr>
      </w:pPr>
    </w:p>
    <w:p w14:paraId="13B7F59F" w14:textId="77777777" w:rsidR="008C023B" w:rsidRDefault="008C023B" w:rsidP="000A6B85">
      <w:pPr>
        <w:contextualSpacing/>
        <w:jc w:val="both"/>
        <w:rPr>
          <w:rFonts w:ascii="Times New Roman" w:hAnsi="Times New Roman" w:cs="Times New Roman"/>
          <w:b/>
          <w:bCs/>
        </w:rPr>
      </w:pPr>
    </w:p>
    <w:p w14:paraId="13568817" w14:textId="77777777" w:rsidR="005236DC" w:rsidRDefault="005236DC" w:rsidP="000A6B85">
      <w:pPr>
        <w:contextualSpacing/>
        <w:jc w:val="both"/>
        <w:rPr>
          <w:rFonts w:ascii="Times New Roman" w:hAnsi="Times New Roman" w:cs="Times New Roman"/>
          <w:b/>
          <w:bCs/>
        </w:rPr>
      </w:pPr>
    </w:p>
    <w:p w14:paraId="79AF9E16" w14:textId="77777777" w:rsidR="005236DC" w:rsidRDefault="005236DC" w:rsidP="000A6B85">
      <w:pPr>
        <w:contextualSpacing/>
        <w:jc w:val="both"/>
        <w:rPr>
          <w:rFonts w:ascii="Times New Roman" w:hAnsi="Times New Roman" w:cs="Times New Roman"/>
          <w:b/>
          <w:bCs/>
        </w:rPr>
      </w:pPr>
    </w:p>
    <w:p w14:paraId="6150B9FC" w14:textId="77777777" w:rsidR="005236DC" w:rsidRDefault="005236DC" w:rsidP="000A6B85">
      <w:pPr>
        <w:contextualSpacing/>
        <w:jc w:val="both"/>
        <w:rPr>
          <w:rFonts w:ascii="Times New Roman" w:hAnsi="Times New Roman" w:cs="Times New Roman"/>
          <w:b/>
          <w:bCs/>
        </w:rPr>
      </w:pPr>
    </w:p>
    <w:p w14:paraId="70FBEC75" w14:textId="77777777" w:rsidR="005236DC" w:rsidRDefault="005236DC" w:rsidP="000A6B85">
      <w:pPr>
        <w:contextualSpacing/>
        <w:jc w:val="both"/>
        <w:rPr>
          <w:rFonts w:ascii="Times New Roman" w:hAnsi="Times New Roman" w:cs="Times New Roman"/>
          <w:b/>
          <w:bCs/>
        </w:rPr>
      </w:pPr>
    </w:p>
    <w:p w14:paraId="0BAB44A3" w14:textId="77777777" w:rsidR="005236DC" w:rsidRDefault="005236DC" w:rsidP="000A6B85">
      <w:pPr>
        <w:contextualSpacing/>
        <w:jc w:val="both"/>
        <w:rPr>
          <w:rFonts w:ascii="Times New Roman" w:hAnsi="Times New Roman" w:cs="Times New Roman"/>
          <w:b/>
          <w:bCs/>
        </w:rPr>
      </w:pPr>
    </w:p>
    <w:p w14:paraId="4474C5B4" w14:textId="77777777" w:rsidR="008C023B" w:rsidRPr="0004092E" w:rsidRDefault="008C023B" w:rsidP="000A6B85">
      <w:pPr>
        <w:contextualSpacing/>
        <w:jc w:val="both"/>
        <w:rPr>
          <w:rFonts w:ascii="Times New Roman" w:hAnsi="Times New Roman" w:cs="Times New Roman"/>
          <w:b/>
          <w:bCs/>
        </w:rPr>
      </w:pPr>
    </w:p>
    <w:p w14:paraId="4ED175D6" w14:textId="77777777" w:rsidR="000A6B85" w:rsidRPr="0004092E" w:rsidRDefault="000A6B85" w:rsidP="000A6B85">
      <w:pPr>
        <w:contextualSpacing/>
        <w:jc w:val="both"/>
        <w:rPr>
          <w:rFonts w:ascii="Times New Roman" w:hAnsi="Times New Roman" w:cs="Times New Roman"/>
          <w:b/>
          <w:bCs/>
        </w:rPr>
      </w:pPr>
    </w:p>
    <w:p w14:paraId="54A27EB7" w14:textId="77777777" w:rsidR="008C023B" w:rsidRDefault="008C023B" w:rsidP="008C023B">
      <w:pPr>
        <w:spacing w:line="240" w:lineRule="auto"/>
        <w:jc w:val="right"/>
        <w:rPr>
          <w:rFonts w:ascii="Times New Roman" w:eastAsia="Times New Roman" w:hAnsi="Times New Roman" w:cs="Times New Roman"/>
          <w:b/>
          <w:bCs/>
          <w:kern w:val="0"/>
          <w:lang w:eastAsia="hu-HU"/>
          <w14:ligatures w14:val="none"/>
        </w:rPr>
      </w:pPr>
      <w:r>
        <w:rPr>
          <w:rFonts w:ascii="Times New Roman" w:eastAsia="Times New Roman" w:hAnsi="Times New Roman" w:cs="Times New Roman"/>
          <w:b/>
          <w:bCs/>
          <w:kern w:val="0"/>
          <w:lang w:eastAsia="hu-HU"/>
          <w14:ligatures w14:val="none"/>
        </w:rPr>
        <w:lastRenderedPageBreak/>
        <w:t>2. melléklet</w:t>
      </w:r>
    </w:p>
    <w:p w14:paraId="78E40280" w14:textId="77777777" w:rsidR="002E6DA9" w:rsidRPr="002E6DA9" w:rsidRDefault="002E6DA9" w:rsidP="002E6DA9">
      <w:pPr>
        <w:spacing w:line="240" w:lineRule="auto"/>
        <w:jc w:val="center"/>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AJÁNLATTÉTELI ADATLAP</w:t>
      </w:r>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b/>
          <w:bCs/>
          <w:kern w:val="0"/>
          <w:lang w:eastAsia="hu-HU"/>
          <w14:ligatures w14:val="none"/>
        </w:rPr>
        <w:t xml:space="preserve">„Orvosi rendelőhöz tartozó szolgálati </w:t>
      </w:r>
      <w:proofErr w:type="gramStart"/>
      <w:r w:rsidRPr="002E6DA9">
        <w:rPr>
          <w:rFonts w:ascii="Times New Roman" w:eastAsia="Times New Roman" w:hAnsi="Times New Roman" w:cs="Times New Roman"/>
          <w:b/>
          <w:bCs/>
          <w:kern w:val="0"/>
          <w:lang w:eastAsia="hu-HU"/>
          <w14:ligatures w14:val="none"/>
        </w:rPr>
        <w:t>lakás belső</w:t>
      </w:r>
      <w:proofErr w:type="gramEnd"/>
      <w:r w:rsidRPr="002E6DA9">
        <w:rPr>
          <w:rFonts w:ascii="Times New Roman" w:eastAsia="Times New Roman" w:hAnsi="Times New Roman" w:cs="Times New Roman"/>
          <w:b/>
          <w:bCs/>
          <w:kern w:val="0"/>
          <w:lang w:eastAsia="hu-HU"/>
          <w14:ligatures w14:val="none"/>
        </w:rPr>
        <w:t xml:space="preserve"> rekonstrukciója és terasz felújítása Nagyrécsén”</w:t>
      </w:r>
    </w:p>
    <w:p w14:paraId="5E40E867" w14:textId="77777777" w:rsidR="002E6DA9" w:rsidRPr="002E6DA9" w:rsidRDefault="002E6DA9" w:rsidP="002E6DA9">
      <w:pPr>
        <w:tabs>
          <w:tab w:val="left" w:pos="993"/>
        </w:tabs>
        <w:spacing w:line="240" w:lineRule="auto"/>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Ajánlattevő neve</w:t>
      </w:r>
      <w:proofErr w:type="gramStart"/>
      <w:r w:rsidRPr="002E6DA9">
        <w:rPr>
          <w:rFonts w:ascii="Times New Roman" w:eastAsia="Times New Roman" w:hAnsi="Times New Roman" w:cs="Times New Roman"/>
          <w:b/>
          <w:bCs/>
          <w:kern w:val="0"/>
          <w:lang w:eastAsia="hu-HU"/>
          <w14:ligatures w14:val="none"/>
        </w:rPr>
        <w:t>:</w:t>
      </w:r>
      <w:r w:rsidRPr="002E6DA9">
        <w:rPr>
          <w:rFonts w:ascii="Times New Roman" w:eastAsia="Times New Roman" w:hAnsi="Times New Roman" w:cs="Times New Roman"/>
          <w:kern w:val="0"/>
          <w:lang w:eastAsia="hu-HU"/>
          <w14:ligatures w14:val="none"/>
        </w:rPr>
        <w:t xml:space="preserve"> .</w:t>
      </w:r>
      <w:proofErr w:type="gramEnd"/>
      <w:r w:rsidRPr="002E6DA9">
        <w:rPr>
          <w:rFonts w:ascii="Times New Roman" w:eastAsia="Times New Roman" w:hAnsi="Times New Roman" w:cs="Times New Roman"/>
          <w:kern w:val="0"/>
          <w:lang w:eastAsia="hu-HU"/>
          <w14:ligatures w14:val="none"/>
        </w:rPr>
        <w:t>...................................................................................................</w:t>
      </w:r>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b/>
          <w:bCs/>
          <w:kern w:val="0"/>
          <w:lang w:eastAsia="hu-HU"/>
          <w14:ligatures w14:val="none"/>
        </w:rPr>
        <w:t>Ajánlattevő MKIK nyilvántartási száma</w:t>
      </w:r>
      <w:proofErr w:type="gramStart"/>
      <w:r w:rsidRPr="002E6DA9">
        <w:rPr>
          <w:rFonts w:ascii="Times New Roman" w:eastAsia="Times New Roman" w:hAnsi="Times New Roman" w:cs="Times New Roman"/>
          <w:b/>
          <w:bCs/>
          <w:kern w:val="0"/>
          <w:lang w:eastAsia="hu-HU"/>
          <w14:ligatures w14:val="none"/>
        </w:rPr>
        <w:t>:</w:t>
      </w:r>
      <w:r w:rsidRPr="002E6DA9">
        <w:rPr>
          <w:rFonts w:ascii="Times New Roman" w:eastAsia="Times New Roman" w:hAnsi="Times New Roman" w:cs="Times New Roman"/>
          <w:kern w:val="0"/>
          <w:lang w:eastAsia="hu-HU"/>
          <w14:ligatures w14:val="none"/>
        </w:rPr>
        <w:t xml:space="preserve"> ..</w:t>
      </w:r>
      <w:proofErr w:type="gramEnd"/>
      <w:r w:rsidRPr="002E6DA9">
        <w:rPr>
          <w:rFonts w:ascii="Times New Roman" w:eastAsia="Times New Roman" w:hAnsi="Times New Roman" w:cs="Times New Roman"/>
          <w:kern w:val="0"/>
          <w:lang w:eastAsia="hu-HU"/>
          <w14:ligatures w14:val="none"/>
        </w:rPr>
        <w:t>..........................................................</w:t>
      </w:r>
    </w:p>
    <w:p w14:paraId="7B2093A7" w14:textId="77777777" w:rsidR="002E6DA9" w:rsidRPr="002E6DA9" w:rsidRDefault="002E6DA9" w:rsidP="002E6DA9">
      <w:pPr>
        <w:spacing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kern w:val="0"/>
          <w:lang w:eastAsia="hu-HU"/>
          <w14:ligatures w14:val="none"/>
        </w:rPr>
        <w:t>Alulírott, mint az Ajánlattevő képviseletére jogosult személy nyilatkozom, hogy a megismert műszaki dokumentáció és helyszíni adottságok alapján a tervezett felújítási munkákat az alábbi tételes munkanemi összesítő szerint vállaljuk: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3"/>
        <w:gridCol w:w="4254"/>
        <w:gridCol w:w="1363"/>
        <w:gridCol w:w="1341"/>
        <w:gridCol w:w="1230"/>
      </w:tblGrid>
      <w:tr w:rsidR="002E6DA9" w:rsidRPr="002E6DA9" w14:paraId="28E25796" w14:textId="77777777" w:rsidTr="008C023B">
        <w:trPr>
          <w:tblCellSpacing w:w="15" w:type="dxa"/>
        </w:trPr>
        <w:tc>
          <w:tcPr>
            <w:tcW w:w="0" w:type="auto"/>
            <w:tcBorders>
              <w:bottom w:val="single" w:sz="4" w:space="0" w:color="DCDFE5"/>
            </w:tcBorders>
            <w:vAlign w:val="center"/>
            <w:hideMark/>
          </w:tcPr>
          <w:p w14:paraId="2BCD5E83" w14:textId="77777777" w:rsidR="002E6DA9" w:rsidRPr="002E6DA9" w:rsidRDefault="002E6DA9" w:rsidP="002E6DA9">
            <w:pPr>
              <w:spacing w:after="0" w:line="240" w:lineRule="auto"/>
              <w:jc w:val="both"/>
              <w:rPr>
                <w:rFonts w:ascii="Times New Roman" w:eastAsia="Times New Roman" w:hAnsi="Times New Roman" w:cs="Times New Roman"/>
                <w:b/>
                <w:bCs/>
                <w:kern w:val="0"/>
                <w:lang w:eastAsia="hu-HU"/>
                <w14:ligatures w14:val="none"/>
              </w:rPr>
            </w:pPr>
            <w:r w:rsidRPr="002E6DA9">
              <w:rPr>
                <w:rFonts w:ascii="Times New Roman" w:eastAsia="Times New Roman" w:hAnsi="Times New Roman" w:cs="Times New Roman"/>
                <w:b/>
                <w:bCs/>
                <w:kern w:val="0"/>
                <w:lang w:eastAsia="hu-HU"/>
                <w14:ligatures w14:val="none"/>
              </w:rPr>
              <w:t>Sorszám</w:t>
            </w:r>
          </w:p>
        </w:tc>
        <w:tc>
          <w:tcPr>
            <w:tcW w:w="0" w:type="auto"/>
            <w:tcBorders>
              <w:bottom w:val="single" w:sz="4" w:space="0" w:color="DCDFE5"/>
            </w:tcBorders>
            <w:vAlign w:val="center"/>
            <w:hideMark/>
          </w:tcPr>
          <w:p w14:paraId="00AF9059" w14:textId="77777777" w:rsidR="002E6DA9" w:rsidRPr="002E6DA9" w:rsidRDefault="002E6DA9" w:rsidP="002E6DA9">
            <w:pPr>
              <w:spacing w:after="0" w:line="240" w:lineRule="auto"/>
              <w:jc w:val="both"/>
              <w:rPr>
                <w:rFonts w:ascii="Times New Roman" w:eastAsia="Times New Roman" w:hAnsi="Times New Roman" w:cs="Times New Roman"/>
                <w:b/>
                <w:bCs/>
                <w:kern w:val="0"/>
                <w:lang w:eastAsia="hu-HU"/>
                <w14:ligatures w14:val="none"/>
              </w:rPr>
            </w:pPr>
            <w:r w:rsidRPr="002E6DA9">
              <w:rPr>
                <w:rFonts w:ascii="Times New Roman" w:eastAsia="Times New Roman" w:hAnsi="Times New Roman" w:cs="Times New Roman"/>
                <w:b/>
                <w:bCs/>
                <w:kern w:val="0"/>
                <w:lang w:eastAsia="hu-HU"/>
                <w14:ligatures w14:val="none"/>
              </w:rPr>
              <w:t>Munkanem megnevezése (Műszaki tartalom)</w:t>
            </w:r>
          </w:p>
        </w:tc>
        <w:tc>
          <w:tcPr>
            <w:tcW w:w="0" w:type="auto"/>
            <w:tcBorders>
              <w:bottom w:val="single" w:sz="4" w:space="0" w:color="DCDFE5"/>
            </w:tcBorders>
            <w:vAlign w:val="center"/>
            <w:hideMark/>
          </w:tcPr>
          <w:p w14:paraId="6A41681E" w14:textId="77777777" w:rsidR="002E6DA9" w:rsidRPr="002E6DA9" w:rsidRDefault="002E6DA9" w:rsidP="002E6DA9">
            <w:pPr>
              <w:spacing w:after="0" w:line="240" w:lineRule="auto"/>
              <w:jc w:val="both"/>
              <w:rPr>
                <w:rFonts w:ascii="Times New Roman" w:eastAsia="Times New Roman" w:hAnsi="Times New Roman" w:cs="Times New Roman"/>
                <w:b/>
                <w:bCs/>
                <w:kern w:val="0"/>
                <w:lang w:eastAsia="hu-HU"/>
                <w14:ligatures w14:val="none"/>
              </w:rPr>
            </w:pPr>
            <w:r w:rsidRPr="002E6DA9">
              <w:rPr>
                <w:rFonts w:ascii="Times New Roman" w:eastAsia="Times New Roman" w:hAnsi="Times New Roman" w:cs="Times New Roman"/>
                <w:b/>
                <w:bCs/>
                <w:kern w:val="0"/>
                <w:lang w:eastAsia="hu-HU"/>
                <w14:ligatures w14:val="none"/>
              </w:rPr>
              <w:t>Nettó összeg (Ft)</w:t>
            </w:r>
          </w:p>
        </w:tc>
        <w:tc>
          <w:tcPr>
            <w:tcW w:w="0" w:type="auto"/>
            <w:tcBorders>
              <w:bottom w:val="single" w:sz="4" w:space="0" w:color="DCDFE5"/>
            </w:tcBorders>
            <w:vAlign w:val="center"/>
            <w:hideMark/>
          </w:tcPr>
          <w:p w14:paraId="6A44332B" w14:textId="77777777" w:rsidR="002E6DA9" w:rsidRPr="002E6DA9" w:rsidRDefault="002E6DA9" w:rsidP="002E6DA9">
            <w:pPr>
              <w:spacing w:after="0" w:line="240" w:lineRule="auto"/>
              <w:jc w:val="both"/>
              <w:rPr>
                <w:rFonts w:ascii="Times New Roman" w:eastAsia="Times New Roman" w:hAnsi="Times New Roman" w:cs="Times New Roman"/>
                <w:b/>
                <w:bCs/>
                <w:kern w:val="0"/>
                <w:lang w:eastAsia="hu-HU"/>
                <w14:ligatures w14:val="none"/>
              </w:rPr>
            </w:pPr>
            <w:r w:rsidRPr="002E6DA9">
              <w:rPr>
                <w:rFonts w:ascii="Times New Roman" w:eastAsia="Times New Roman" w:hAnsi="Times New Roman" w:cs="Times New Roman"/>
                <w:b/>
                <w:bCs/>
                <w:kern w:val="0"/>
                <w:lang w:eastAsia="hu-HU"/>
                <w14:ligatures w14:val="none"/>
              </w:rPr>
              <w:t>ÁFA (27%) (Ft)</w:t>
            </w:r>
          </w:p>
        </w:tc>
        <w:tc>
          <w:tcPr>
            <w:tcW w:w="50" w:type="dxa"/>
            <w:tcBorders>
              <w:bottom w:val="single" w:sz="4" w:space="0" w:color="DCDFE5"/>
            </w:tcBorders>
            <w:vAlign w:val="center"/>
            <w:hideMark/>
          </w:tcPr>
          <w:p w14:paraId="556BEFFB" w14:textId="77777777" w:rsidR="002E6DA9" w:rsidRPr="002E6DA9" w:rsidRDefault="002E6DA9" w:rsidP="002E6DA9">
            <w:pPr>
              <w:spacing w:after="0" w:line="240" w:lineRule="auto"/>
              <w:jc w:val="both"/>
              <w:rPr>
                <w:rFonts w:ascii="Times New Roman" w:eastAsia="Times New Roman" w:hAnsi="Times New Roman" w:cs="Times New Roman"/>
                <w:b/>
                <w:bCs/>
                <w:kern w:val="0"/>
                <w:lang w:eastAsia="hu-HU"/>
                <w14:ligatures w14:val="none"/>
              </w:rPr>
            </w:pPr>
            <w:r w:rsidRPr="002E6DA9">
              <w:rPr>
                <w:rFonts w:ascii="Times New Roman" w:eastAsia="Times New Roman" w:hAnsi="Times New Roman" w:cs="Times New Roman"/>
                <w:b/>
                <w:bCs/>
                <w:kern w:val="0"/>
                <w:lang w:eastAsia="hu-HU"/>
                <w14:ligatures w14:val="none"/>
              </w:rPr>
              <w:t>Bruttó összeg (Ft)</w:t>
            </w:r>
          </w:p>
        </w:tc>
      </w:tr>
      <w:tr w:rsidR="002E6DA9" w:rsidRPr="002E6DA9" w14:paraId="48DAFECA" w14:textId="77777777" w:rsidTr="008C023B">
        <w:trPr>
          <w:tblCellSpacing w:w="15" w:type="dxa"/>
        </w:trPr>
        <w:tc>
          <w:tcPr>
            <w:tcW w:w="0" w:type="auto"/>
            <w:tcBorders>
              <w:bottom w:val="single" w:sz="4" w:space="0" w:color="DCDFE5"/>
            </w:tcBorders>
            <w:vAlign w:val="center"/>
            <w:hideMark/>
          </w:tcPr>
          <w:p w14:paraId="0E46E272"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1.</w:t>
            </w:r>
          </w:p>
        </w:tc>
        <w:tc>
          <w:tcPr>
            <w:tcW w:w="0" w:type="auto"/>
            <w:tcBorders>
              <w:bottom w:val="single" w:sz="4" w:space="0" w:color="DCDFE5"/>
            </w:tcBorders>
            <w:vAlign w:val="center"/>
            <w:hideMark/>
          </w:tcPr>
          <w:p w14:paraId="5069F7CB"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Irtás, föld- és sziklamunka</w:t>
            </w:r>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i/>
                <w:iCs/>
                <w:kern w:val="0"/>
                <w:lang w:eastAsia="hu-HU"/>
                <w14:ligatures w14:val="none"/>
              </w:rPr>
              <w:t>(Törmelék elszállítás, tereprendezés, tükörkészítés, tömörítés, alapozás alatti feltöltés)</w:t>
            </w:r>
          </w:p>
        </w:tc>
        <w:tc>
          <w:tcPr>
            <w:tcW w:w="0" w:type="auto"/>
            <w:tcBorders>
              <w:bottom w:val="single" w:sz="4" w:space="0" w:color="DCDFE5"/>
            </w:tcBorders>
            <w:vAlign w:val="center"/>
            <w:hideMark/>
          </w:tcPr>
          <w:p w14:paraId="0C54126C"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single" w:sz="4" w:space="0" w:color="DCDFE5"/>
            </w:tcBorders>
            <w:vAlign w:val="center"/>
            <w:hideMark/>
          </w:tcPr>
          <w:p w14:paraId="10536D63"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50" w:type="dxa"/>
            <w:tcBorders>
              <w:bottom w:val="single" w:sz="4" w:space="0" w:color="DCDFE5"/>
            </w:tcBorders>
            <w:vAlign w:val="center"/>
            <w:hideMark/>
          </w:tcPr>
          <w:p w14:paraId="6B98329F"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r>
      <w:tr w:rsidR="002E6DA9" w:rsidRPr="002E6DA9" w14:paraId="57924CE1" w14:textId="77777777" w:rsidTr="008C023B">
        <w:trPr>
          <w:tblCellSpacing w:w="15" w:type="dxa"/>
        </w:trPr>
        <w:tc>
          <w:tcPr>
            <w:tcW w:w="0" w:type="auto"/>
            <w:tcBorders>
              <w:bottom w:val="single" w:sz="4" w:space="0" w:color="DCDFE5"/>
            </w:tcBorders>
            <w:vAlign w:val="center"/>
            <w:hideMark/>
          </w:tcPr>
          <w:p w14:paraId="146D5D22"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2.</w:t>
            </w:r>
          </w:p>
        </w:tc>
        <w:tc>
          <w:tcPr>
            <w:tcW w:w="0" w:type="auto"/>
            <w:tcBorders>
              <w:bottom w:val="single" w:sz="4" w:space="0" w:color="DCDFE5"/>
            </w:tcBorders>
            <w:vAlign w:val="center"/>
            <w:hideMark/>
          </w:tcPr>
          <w:p w14:paraId="429A9B59"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Helyszíni beton- és vasbeton munkák</w:t>
            </w:r>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i/>
                <w:iCs/>
                <w:kern w:val="0"/>
                <w:lang w:eastAsia="hu-HU"/>
                <w14:ligatures w14:val="none"/>
              </w:rPr>
              <w:t>(Alaptestek, padozat vasalt betonozása, zsaluzás, simítás, utókezelés, teherhordó szerkezetek)</w:t>
            </w:r>
          </w:p>
        </w:tc>
        <w:tc>
          <w:tcPr>
            <w:tcW w:w="0" w:type="auto"/>
            <w:tcBorders>
              <w:bottom w:val="single" w:sz="4" w:space="0" w:color="DCDFE5"/>
            </w:tcBorders>
            <w:vAlign w:val="center"/>
            <w:hideMark/>
          </w:tcPr>
          <w:p w14:paraId="40466F70"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single" w:sz="4" w:space="0" w:color="DCDFE5"/>
            </w:tcBorders>
            <w:vAlign w:val="center"/>
            <w:hideMark/>
          </w:tcPr>
          <w:p w14:paraId="692DE7D0"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50" w:type="dxa"/>
            <w:tcBorders>
              <w:bottom w:val="single" w:sz="4" w:space="0" w:color="DCDFE5"/>
            </w:tcBorders>
            <w:vAlign w:val="center"/>
            <w:hideMark/>
          </w:tcPr>
          <w:p w14:paraId="21230562"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r>
      <w:tr w:rsidR="002E6DA9" w:rsidRPr="002E6DA9" w14:paraId="25A2D167" w14:textId="77777777" w:rsidTr="008C023B">
        <w:trPr>
          <w:tblCellSpacing w:w="15" w:type="dxa"/>
        </w:trPr>
        <w:tc>
          <w:tcPr>
            <w:tcW w:w="0" w:type="auto"/>
            <w:tcBorders>
              <w:bottom w:val="single" w:sz="4" w:space="0" w:color="DCDFE5"/>
            </w:tcBorders>
            <w:vAlign w:val="center"/>
            <w:hideMark/>
          </w:tcPr>
          <w:p w14:paraId="229C2A22"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3.</w:t>
            </w:r>
          </w:p>
        </w:tc>
        <w:tc>
          <w:tcPr>
            <w:tcW w:w="0" w:type="auto"/>
            <w:tcBorders>
              <w:bottom w:val="single" w:sz="4" w:space="0" w:color="DCDFE5"/>
            </w:tcBorders>
            <w:vAlign w:val="center"/>
            <w:hideMark/>
          </w:tcPr>
          <w:p w14:paraId="5C091E63"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 xml:space="preserve">Vakolás és </w:t>
            </w:r>
            <w:proofErr w:type="spellStart"/>
            <w:r w:rsidRPr="002E6DA9">
              <w:rPr>
                <w:rFonts w:ascii="Times New Roman" w:eastAsia="Times New Roman" w:hAnsi="Times New Roman" w:cs="Times New Roman"/>
                <w:b/>
                <w:bCs/>
                <w:kern w:val="0"/>
                <w:lang w:eastAsia="hu-HU"/>
                <w14:ligatures w14:val="none"/>
              </w:rPr>
              <w:t>rabicolás</w:t>
            </w:r>
            <w:proofErr w:type="spellEnd"/>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i/>
                <w:iCs/>
                <w:kern w:val="0"/>
                <w:lang w:eastAsia="hu-HU"/>
                <w14:ligatures w14:val="none"/>
              </w:rPr>
              <w:t xml:space="preserve">(Belső falak mész-cement vakolása, </w:t>
            </w:r>
            <w:proofErr w:type="spellStart"/>
            <w:r w:rsidRPr="002E6DA9">
              <w:rPr>
                <w:rFonts w:ascii="Times New Roman" w:eastAsia="Times New Roman" w:hAnsi="Times New Roman" w:cs="Times New Roman"/>
                <w:i/>
                <w:iCs/>
                <w:kern w:val="0"/>
                <w:lang w:eastAsia="hu-HU"/>
                <w14:ligatures w14:val="none"/>
              </w:rPr>
              <w:t>rabicolás</w:t>
            </w:r>
            <w:proofErr w:type="spellEnd"/>
            <w:r w:rsidRPr="002E6DA9">
              <w:rPr>
                <w:rFonts w:ascii="Times New Roman" w:eastAsia="Times New Roman" w:hAnsi="Times New Roman" w:cs="Times New Roman"/>
                <w:i/>
                <w:iCs/>
                <w:kern w:val="0"/>
                <w:lang w:eastAsia="hu-HU"/>
                <w14:ligatures w14:val="none"/>
              </w:rPr>
              <w:t>, simító és javítóvakolatok készítése)</w:t>
            </w:r>
          </w:p>
        </w:tc>
        <w:tc>
          <w:tcPr>
            <w:tcW w:w="0" w:type="auto"/>
            <w:tcBorders>
              <w:bottom w:val="single" w:sz="4" w:space="0" w:color="DCDFE5"/>
            </w:tcBorders>
            <w:vAlign w:val="center"/>
            <w:hideMark/>
          </w:tcPr>
          <w:p w14:paraId="64DF931B"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single" w:sz="4" w:space="0" w:color="DCDFE5"/>
            </w:tcBorders>
            <w:vAlign w:val="center"/>
            <w:hideMark/>
          </w:tcPr>
          <w:p w14:paraId="701B5629"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50" w:type="dxa"/>
            <w:tcBorders>
              <w:bottom w:val="single" w:sz="4" w:space="0" w:color="DCDFE5"/>
            </w:tcBorders>
            <w:vAlign w:val="center"/>
            <w:hideMark/>
          </w:tcPr>
          <w:p w14:paraId="63C55D8D"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r>
      <w:tr w:rsidR="002E6DA9" w:rsidRPr="002E6DA9" w14:paraId="4C0F1994" w14:textId="77777777" w:rsidTr="008C023B">
        <w:trPr>
          <w:tblCellSpacing w:w="15" w:type="dxa"/>
        </w:trPr>
        <w:tc>
          <w:tcPr>
            <w:tcW w:w="0" w:type="auto"/>
            <w:tcBorders>
              <w:bottom w:val="single" w:sz="4" w:space="0" w:color="DCDFE5"/>
            </w:tcBorders>
            <w:vAlign w:val="center"/>
            <w:hideMark/>
          </w:tcPr>
          <w:p w14:paraId="72481476"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4.</w:t>
            </w:r>
          </w:p>
        </w:tc>
        <w:tc>
          <w:tcPr>
            <w:tcW w:w="0" w:type="auto"/>
            <w:tcBorders>
              <w:bottom w:val="single" w:sz="4" w:space="0" w:color="DCDFE5"/>
            </w:tcBorders>
            <w:vAlign w:val="center"/>
            <w:hideMark/>
          </w:tcPr>
          <w:p w14:paraId="5245EDF9"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Burkolatok (hideg-, meleg- és homlokzati)</w:t>
            </w:r>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i/>
                <w:iCs/>
                <w:kern w:val="0"/>
                <w:lang w:eastAsia="hu-HU"/>
                <w14:ligatures w14:val="none"/>
              </w:rPr>
              <w:t>(Csempe, kerámia, laminált padló/PVC, homlokzati hő- és vízszigetelő rétegek)</w:t>
            </w:r>
          </w:p>
        </w:tc>
        <w:tc>
          <w:tcPr>
            <w:tcW w:w="0" w:type="auto"/>
            <w:tcBorders>
              <w:bottom w:val="single" w:sz="4" w:space="0" w:color="DCDFE5"/>
            </w:tcBorders>
            <w:vAlign w:val="center"/>
            <w:hideMark/>
          </w:tcPr>
          <w:p w14:paraId="5FC75414"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single" w:sz="4" w:space="0" w:color="DCDFE5"/>
            </w:tcBorders>
            <w:vAlign w:val="center"/>
            <w:hideMark/>
          </w:tcPr>
          <w:p w14:paraId="7CF16F4F"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50" w:type="dxa"/>
            <w:tcBorders>
              <w:bottom w:val="single" w:sz="4" w:space="0" w:color="DCDFE5"/>
            </w:tcBorders>
            <w:vAlign w:val="center"/>
            <w:hideMark/>
          </w:tcPr>
          <w:p w14:paraId="5548270E"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r>
      <w:tr w:rsidR="002E6DA9" w:rsidRPr="002E6DA9" w14:paraId="6A574BA2" w14:textId="77777777" w:rsidTr="008C023B">
        <w:trPr>
          <w:tblCellSpacing w:w="15" w:type="dxa"/>
        </w:trPr>
        <w:tc>
          <w:tcPr>
            <w:tcW w:w="0" w:type="auto"/>
            <w:tcBorders>
              <w:bottom w:val="single" w:sz="4" w:space="0" w:color="DCDFE5"/>
            </w:tcBorders>
            <w:vAlign w:val="center"/>
            <w:hideMark/>
          </w:tcPr>
          <w:p w14:paraId="7A552644"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5.</w:t>
            </w:r>
          </w:p>
        </w:tc>
        <w:tc>
          <w:tcPr>
            <w:tcW w:w="0" w:type="auto"/>
            <w:tcBorders>
              <w:bottom w:val="single" w:sz="4" w:space="0" w:color="DCDFE5"/>
            </w:tcBorders>
            <w:vAlign w:val="center"/>
            <w:hideMark/>
          </w:tcPr>
          <w:p w14:paraId="2FAA074C"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Fa- és műanyag szerkezetek</w:t>
            </w:r>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i/>
                <w:iCs/>
                <w:kern w:val="0"/>
                <w:lang w:eastAsia="hu-HU"/>
                <w14:ligatures w14:val="none"/>
              </w:rPr>
              <w:t>(Korszerű, hőszigetelt ablakok, ajtók beépítése, tokok, párkányok, kiegészítők)</w:t>
            </w:r>
          </w:p>
        </w:tc>
        <w:tc>
          <w:tcPr>
            <w:tcW w:w="0" w:type="auto"/>
            <w:tcBorders>
              <w:bottom w:val="single" w:sz="4" w:space="0" w:color="DCDFE5"/>
            </w:tcBorders>
            <w:vAlign w:val="center"/>
            <w:hideMark/>
          </w:tcPr>
          <w:p w14:paraId="28E6CD8C"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single" w:sz="4" w:space="0" w:color="DCDFE5"/>
            </w:tcBorders>
            <w:vAlign w:val="center"/>
            <w:hideMark/>
          </w:tcPr>
          <w:p w14:paraId="39682CA8"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50" w:type="dxa"/>
            <w:tcBorders>
              <w:bottom w:val="single" w:sz="4" w:space="0" w:color="DCDFE5"/>
            </w:tcBorders>
            <w:vAlign w:val="center"/>
            <w:hideMark/>
          </w:tcPr>
          <w:p w14:paraId="6C85F6BB"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r>
      <w:tr w:rsidR="002E6DA9" w:rsidRPr="002E6DA9" w14:paraId="4265CD28" w14:textId="77777777" w:rsidTr="008C023B">
        <w:trPr>
          <w:tblCellSpacing w:w="15" w:type="dxa"/>
        </w:trPr>
        <w:tc>
          <w:tcPr>
            <w:tcW w:w="0" w:type="auto"/>
            <w:tcBorders>
              <w:bottom w:val="single" w:sz="4" w:space="0" w:color="DCDFE5"/>
            </w:tcBorders>
            <w:vAlign w:val="center"/>
            <w:hideMark/>
          </w:tcPr>
          <w:p w14:paraId="31FD6EAD"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6.</w:t>
            </w:r>
          </w:p>
        </w:tc>
        <w:tc>
          <w:tcPr>
            <w:tcW w:w="0" w:type="auto"/>
            <w:tcBorders>
              <w:bottom w:val="single" w:sz="4" w:space="0" w:color="DCDFE5"/>
            </w:tcBorders>
            <w:vAlign w:val="center"/>
            <w:hideMark/>
          </w:tcPr>
          <w:p w14:paraId="628BC11B"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Felületképzés</w:t>
            </w:r>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i/>
                <w:iCs/>
                <w:kern w:val="0"/>
                <w:lang w:eastAsia="hu-HU"/>
                <w14:ligatures w14:val="none"/>
              </w:rPr>
              <w:t>(Belső glettelés, festés, mázolás, külső homlokzati színezés, védő- és korrózióvédelmi bevonatok)</w:t>
            </w:r>
          </w:p>
        </w:tc>
        <w:tc>
          <w:tcPr>
            <w:tcW w:w="0" w:type="auto"/>
            <w:tcBorders>
              <w:bottom w:val="single" w:sz="4" w:space="0" w:color="DCDFE5"/>
            </w:tcBorders>
            <w:vAlign w:val="center"/>
            <w:hideMark/>
          </w:tcPr>
          <w:p w14:paraId="267C15FB"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single" w:sz="4" w:space="0" w:color="DCDFE5"/>
            </w:tcBorders>
            <w:vAlign w:val="center"/>
            <w:hideMark/>
          </w:tcPr>
          <w:p w14:paraId="01640A9D"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50" w:type="dxa"/>
            <w:tcBorders>
              <w:bottom w:val="single" w:sz="4" w:space="0" w:color="DCDFE5"/>
            </w:tcBorders>
            <w:vAlign w:val="center"/>
            <w:hideMark/>
          </w:tcPr>
          <w:p w14:paraId="75F7E6FF"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r>
      <w:tr w:rsidR="002E6DA9" w:rsidRPr="002E6DA9" w14:paraId="492EEBDE" w14:textId="77777777" w:rsidTr="008C023B">
        <w:trPr>
          <w:tblCellSpacing w:w="15" w:type="dxa"/>
        </w:trPr>
        <w:tc>
          <w:tcPr>
            <w:tcW w:w="0" w:type="auto"/>
            <w:tcBorders>
              <w:bottom w:val="single" w:sz="4" w:space="0" w:color="DCDFE5"/>
            </w:tcBorders>
            <w:vAlign w:val="center"/>
            <w:hideMark/>
          </w:tcPr>
          <w:p w14:paraId="567C5AF6"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7.</w:t>
            </w:r>
          </w:p>
        </w:tc>
        <w:tc>
          <w:tcPr>
            <w:tcW w:w="0" w:type="auto"/>
            <w:tcBorders>
              <w:bottom w:val="single" w:sz="4" w:space="0" w:color="DCDFE5"/>
            </w:tcBorders>
            <w:vAlign w:val="center"/>
            <w:hideMark/>
          </w:tcPr>
          <w:p w14:paraId="7BBA6AA0"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Beépített berendezési tárgyak</w:t>
            </w:r>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i/>
                <w:iCs/>
                <w:kern w:val="0"/>
                <w:lang w:eastAsia="hu-HU"/>
                <w14:ligatures w14:val="none"/>
              </w:rPr>
              <w:t>(Konyhai beépített bútorok, szekrények, pultok elhelyezése)</w:t>
            </w:r>
          </w:p>
        </w:tc>
        <w:tc>
          <w:tcPr>
            <w:tcW w:w="0" w:type="auto"/>
            <w:tcBorders>
              <w:bottom w:val="single" w:sz="4" w:space="0" w:color="DCDFE5"/>
            </w:tcBorders>
            <w:vAlign w:val="center"/>
            <w:hideMark/>
          </w:tcPr>
          <w:p w14:paraId="39998578"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single" w:sz="4" w:space="0" w:color="DCDFE5"/>
            </w:tcBorders>
            <w:vAlign w:val="center"/>
            <w:hideMark/>
          </w:tcPr>
          <w:p w14:paraId="51A2247C"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50" w:type="dxa"/>
            <w:tcBorders>
              <w:bottom w:val="single" w:sz="4" w:space="0" w:color="DCDFE5"/>
            </w:tcBorders>
            <w:vAlign w:val="center"/>
            <w:hideMark/>
          </w:tcPr>
          <w:p w14:paraId="545E855C"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r>
      <w:tr w:rsidR="002E6DA9" w:rsidRPr="002E6DA9" w14:paraId="699D215C" w14:textId="77777777" w:rsidTr="008C023B">
        <w:trPr>
          <w:tblCellSpacing w:w="15" w:type="dxa"/>
        </w:trPr>
        <w:tc>
          <w:tcPr>
            <w:tcW w:w="0" w:type="auto"/>
            <w:tcBorders>
              <w:bottom w:val="single" w:sz="4" w:space="0" w:color="DCDFE5"/>
            </w:tcBorders>
            <w:vAlign w:val="center"/>
            <w:hideMark/>
          </w:tcPr>
          <w:p w14:paraId="281B8E7F"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8.</w:t>
            </w:r>
          </w:p>
        </w:tc>
        <w:tc>
          <w:tcPr>
            <w:tcW w:w="0" w:type="auto"/>
            <w:tcBorders>
              <w:bottom w:val="single" w:sz="4" w:space="0" w:color="DCDFE5"/>
            </w:tcBorders>
            <w:vAlign w:val="center"/>
            <w:hideMark/>
          </w:tcPr>
          <w:p w14:paraId="443678BA"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Kőburkolatok</w:t>
            </w:r>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i/>
                <w:iCs/>
                <w:kern w:val="0"/>
                <w:lang w:eastAsia="hu-HU"/>
                <w14:ligatures w14:val="none"/>
              </w:rPr>
              <w:t>(Természetes kő vagy műkő burkolatok lépcsőkre, járófelületekre a terasznál és bejáratnál)</w:t>
            </w:r>
          </w:p>
        </w:tc>
        <w:tc>
          <w:tcPr>
            <w:tcW w:w="0" w:type="auto"/>
            <w:tcBorders>
              <w:bottom w:val="single" w:sz="4" w:space="0" w:color="DCDFE5"/>
            </w:tcBorders>
            <w:vAlign w:val="center"/>
            <w:hideMark/>
          </w:tcPr>
          <w:p w14:paraId="78C24232"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single" w:sz="4" w:space="0" w:color="DCDFE5"/>
            </w:tcBorders>
            <w:vAlign w:val="center"/>
            <w:hideMark/>
          </w:tcPr>
          <w:p w14:paraId="4F727512"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50" w:type="dxa"/>
            <w:tcBorders>
              <w:bottom w:val="single" w:sz="4" w:space="0" w:color="DCDFE5"/>
            </w:tcBorders>
            <w:vAlign w:val="center"/>
            <w:hideMark/>
          </w:tcPr>
          <w:p w14:paraId="75020595"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r>
      <w:tr w:rsidR="002E6DA9" w:rsidRPr="002E6DA9" w14:paraId="4F70E510" w14:textId="77777777" w:rsidTr="008C023B">
        <w:trPr>
          <w:tblCellSpacing w:w="15" w:type="dxa"/>
        </w:trPr>
        <w:tc>
          <w:tcPr>
            <w:tcW w:w="0" w:type="auto"/>
            <w:tcBorders>
              <w:bottom w:val="single" w:sz="4" w:space="0" w:color="DCDFE5"/>
            </w:tcBorders>
            <w:vAlign w:val="center"/>
            <w:hideMark/>
          </w:tcPr>
          <w:p w14:paraId="4C15A68E"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9.</w:t>
            </w:r>
          </w:p>
        </w:tc>
        <w:tc>
          <w:tcPr>
            <w:tcW w:w="0" w:type="auto"/>
            <w:tcBorders>
              <w:bottom w:val="single" w:sz="4" w:space="0" w:color="DCDFE5"/>
            </w:tcBorders>
            <w:vAlign w:val="center"/>
            <w:hideMark/>
          </w:tcPr>
          <w:p w14:paraId="75A37125"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Elektromos energiaellátás</w:t>
            </w:r>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i/>
                <w:iCs/>
                <w:kern w:val="0"/>
                <w:lang w:eastAsia="hu-HU"/>
                <w14:ligatures w14:val="none"/>
              </w:rPr>
              <w:t>(Teljes villamos hálózat, vezetékek, biztosítékok, dugaljak, kapcsolók, lámpatestek)</w:t>
            </w:r>
          </w:p>
        </w:tc>
        <w:tc>
          <w:tcPr>
            <w:tcW w:w="0" w:type="auto"/>
            <w:tcBorders>
              <w:bottom w:val="single" w:sz="4" w:space="0" w:color="DCDFE5"/>
            </w:tcBorders>
            <w:vAlign w:val="center"/>
            <w:hideMark/>
          </w:tcPr>
          <w:p w14:paraId="1A38974C"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single" w:sz="4" w:space="0" w:color="DCDFE5"/>
            </w:tcBorders>
            <w:vAlign w:val="center"/>
            <w:hideMark/>
          </w:tcPr>
          <w:p w14:paraId="08110605"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50" w:type="dxa"/>
            <w:tcBorders>
              <w:bottom w:val="single" w:sz="4" w:space="0" w:color="DCDFE5"/>
            </w:tcBorders>
            <w:vAlign w:val="center"/>
            <w:hideMark/>
          </w:tcPr>
          <w:p w14:paraId="1020A544"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r>
      <w:tr w:rsidR="002E6DA9" w:rsidRPr="002E6DA9" w14:paraId="71225AA1" w14:textId="77777777" w:rsidTr="008C023B">
        <w:trPr>
          <w:tblCellSpacing w:w="15" w:type="dxa"/>
        </w:trPr>
        <w:tc>
          <w:tcPr>
            <w:tcW w:w="0" w:type="auto"/>
            <w:tcBorders>
              <w:bottom w:val="single" w:sz="4" w:space="0" w:color="DCDFE5"/>
            </w:tcBorders>
            <w:vAlign w:val="center"/>
            <w:hideMark/>
          </w:tcPr>
          <w:p w14:paraId="39107BF7"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10.</w:t>
            </w:r>
          </w:p>
        </w:tc>
        <w:tc>
          <w:tcPr>
            <w:tcW w:w="0" w:type="auto"/>
            <w:tcBorders>
              <w:bottom w:val="single" w:sz="4" w:space="0" w:color="DCDFE5"/>
            </w:tcBorders>
            <w:vAlign w:val="center"/>
            <w:hideMark/>
          </w:tcPr>
          <w:p w14:paraId="487094D0"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Épületgépészeti szerelvények</w:t>
            </w:r>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i/>
                <w:iCs/>
                <w:kern w:val="0"/>
                <w:lang w:eastAsia="hu-HU"/>
                <w14:ligatures w14:val="none"/>
              </w:rPr>
              <w:t>(Víz-, csatorna- és fűtési hálózat csövei, radiátorok, szaniterek, csaptelepek, bojler/kazán)</w:t>
            </w:r>
          </w:p>
        </w:tc>
        <w:tc>
          <w:tcPr>
            <w:tcW w:w="0" w:type="auto"/>
            <w:tcBorders>
              <w:bottom w:val="single" w:sz="4" w:space="0" w:color="DCDFE5"/>
            </w:tcBorders>
            <w:vAlign w:val="center"/>
            <w:hideMark/>
          </w:tcPr>
          <w:p w14:paraId="2209C07D"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single" w:sz="4" w:space="0" w:color="DCDFE5"/>
            </w:tcBorders>
            <w:vAlign w:val="center"/>
            <w:hideMark/>
          </w:tcPr>
          <w:p w14:paraId="6B2A357A"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50" w:type="dxa"/>
            <w:tcBorders>
              <w:bottom w:val="single" w:sz="4" w:space="0" w:color="DCDFE5"/>
            </w:tcBorders>
            <w:vAlign w:val="center"/>
            <w:hideMark/>
          </w:tcPr>
          <w:p w14:paraId="4D5280C1"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r>
      <w:tr w:rsidR="002E6DA9" w:rsidRPr="002E6DA9" w14:paraId="1869D651" w14:textId="77777777" w:rsidTr="008C023B">
        <w:trPr>
          <w:tblCellSpacing w:w="15" w:type="dxa"/>
        </w:trPr>
        <w:tc>
          <w:tcPr>
            <w:tcW w:w="0" w:type="auto"/>
            <w:tcBorders>
              <w:bottom w:val="nil"/>
            </w:tcBorders>
            <w:vAlign w:val="center"/>
            <w:hideMark/>
          </w:tcPr>
          <w:p w14:paraId="4DFBCF9E"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X.</w:t>
            </w:r>
          </w:p>
        </w:tc>
        <w:tc>
          <w:tcPr>
            <w:tcW w:w="0" w:type="auto"/>
            <w:tcBorders>
              <w:bottom w:val="nil"/>
            </w:tcBorders>
            <w:vAlign w:val="center"/>
            <w:hideMark/>
          </w:tcPr>
          <w:p w14:paraId="5058C76D"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MINDÖSSZESEN (Ajánlati ár):</w:t>
            </w:r>
          </w:p>
        </w:tc>
        <w:tc>
          <w:tcPr>
            <w:tcW w:w="0" w:type="auto"/>
            <w:tcBorders>
              <w:bottom w:val="nil"/>
            </w:tcBorders>
            <w:vAlign w:val="center"/>
            <w:hideMark/>
          </w:tcPr>
          <w:p w14:paraId="78E77111"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w:t>
            </w:r>
          </w:p>
        </w:tc>
        <w:tc>
          <w:tcPr>
            <w:tcW w:w="0" w:type="auto"/>
            <w:tcBorders>
              <w:bottom w:val="nil"/>
            </w:tcBorders>
            <w:vAlign w:val="center"/>
            <w:hideMark/>
          </w:tcPr>
          <w:p w14:paraId="61E99C86"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w:t>
            </w:r>
          </w:p>
        </w:tc>
        <w:tc>
          <w:tcPr>
            <w:tcW w:w="50" w:type="dxa"/>
            <w:tcBorders>
              <w:bottom w:val="nil"/>
            </w:tcBorders>
            <w:vAlign w:val="center"/>
            <w:hideMark/>
          </w:tcPr>
          <w:p w14:paraId="5A26AA8D"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w:t>
            </w:r>
          </w:p>
        </w:tc>
      </w:tr>
    </w:tbl>
    <w:p w14:paraId="2F4F94E7" w14:textId="77777777" w:rsidR="002E6DA9" w:rsidRDefault="002E6DA9" w:rsidP="002E6DA9">
      <w:pPr>
        <w:spacing w:line="240" w:lineRule="auto"/>
        <w:jc w:val="both"/>
        <w:rPr>
          <w:rFonts w:ascii="Times New Roman" w:eastAsia="Times New Roman" w:hAnsi="Times New Roman" w:cs="Times New Roman"/>
          <w:b/>
          <w:bCs/>
          <w:kern w:val="0"/>
          <w:lang w:eastAsia="hu-HU"/>
          <w14:ligatures w14:val="none"/>
        </w:rPr>
      </w:pPr>
    </w:p>
    <w:p w14:paraId="1B103398" w14:textId="77777777" w:rsidR="002E6DA9" w:rsidRDefault="002E6DA9" w:rsidP="002E6DA9">
      <w:pPr>
        <w:spacing w:line="240" w:lineRule="auto"/>
        <w:jc w:val="both"/>
        <w:rPr>
          <w:rFonts w:ascii="Times New Roman" w:eastAsia="Times New Roman" w:hAnsi="Times New Roman" w:cs="Times New Roman"/>
          <w:b/>
          <w:bCs/>
          <w:kern w:val="0"/>
          <w:lang w:eastAsia="hu-HU"/>
          <w14:ligatures w14:val="none"/>
        </w:rPr>
      </w:pPr>
    </w:p>
    <w:p w14:paraId="5798013E" w14:textId="77777777" w:rsidR="002E6DA9" w:rsidRPr="002E6DA9" w:rsidRDefault="002E6DA9" w:rsidP="002E6DA9">
      <w:pPr>
        <w:spacing w:line="240" w:lineRule="auto"/>
        <w:jc w:val="both"/>
        <w:rPr>
          <w:rFonts w:ascii="Times New Roman" w:eastAsia="Times New Roman" w:hAnsi="Times New Roman" w:cs="Times New Roman"/>
          <w:b/>
          <w:bCs/>
          <w:kern w:val="0"/>
          <w:lang w:eastAsia="hu-HU"/>
          <w14:ligatures w14:val="none"/>
        </w:rPr>
      </w:pPr>
    </w:p>
    <w:p w14:paraId="7D749C1C" w14:textId="77777777" w:rsidR="002E6DA9" w:rsidRPr="002E6DA9" w:rsidRDefault="002E6DA9" w:rsidP="002E6DA9">
      <w:pPr>
        <w:spacing w:line="240" w:lineRule="auto"/>
        <w:jc w:val="both"/>
        <w:rPr>
          <w:rFonts w:ascii="Times New Roman" w:eastAsia="Times New Roman" w:hAnsi="Times New Roman" w:cs="Times New Roman"/>
          <w:b/>
          <w:bCs/>
          <w:kern w:val="0"/>
          <w:lang w:eastAsia="hu-HU"/>
          <w14:ligatures w14:val="none"/>
        </w:rPr>
      </w:pPr>
      <w:r w:rsidRPr="002E6DA9">
        <w:rPr>
          <w:rFonts w:ascii="Times New Roman" w:eastAsia="Times New Roman" w:hAnsi="Times New Roman" w:cs="Times New Roman"/>
          <w:b/>
          <w:bCs/>
          <w:kern w:val="0"/>
          <w:lang w:eastAsia="hu-HU"/>
          <w14:ligatures w14:val="none"/>
        </w:rPr>
        <w:t>Ajánlattevői nyilatkozatok:</w:t>
      </w:r>
    </w:p>
    <w:p w14:paraId="7D95D049" w14:textId="77777777" w:rsidR="002E6DA9" w:rsidRPr="002E6DA9" w:rsidRDefault="002E6DA9" w:rsidP="002E6DA9">
      <w:pPr>
        <w:numPr>
          <w:ilvl w:val="0"/>
          <w:numId w:val="9"/>
        </w:num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kern w:val="0"/>
          <w:lang w:eastAsia="hu-HU"/>
          <w14:ligatures w14:val="none"/>
        </w:rPr>
        <w:t>Kijelentem, hogy a fenti táblázatban megadott munkanemi árak tartalmazzák a feladat szerződésszerű teljesítéséhez szükséges összes költséget (anyag, munkadíj, gépi munka, elszállítási és lerakóhelyi díjak, felvonulási és organizációs költségek).</w:t>
      </w:r>
    </w:p>
    <w:p w14:paraId="776472EF" w14:textId="77777777" w:rsidR="002E6DA9" w:rsidRPr="002E6DA9" w:rsidRDefault="002E6DA9" w:rsidP="002E6DA9">
      <w:pPr>
        <w:numPr>
          <w:ilvl w:val="0"/>
          <w:numId w:val="9"/>
        </w:num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kern w:val="0"/>
          <w:lang w:eastAsia="hu-HU"/>
          <w14:ligatures w14:val="none"/>
        </w:rPr>
        <w:t xml:space="preserve">Tudomásul veszem, hogy a </w:t>
      </w:r>
      <w:r w:rsidRPr="002E6DA9">
        <w:rPr>
          <w:rFonts w:ascii="Times New Roman" w:eastAsia="Times New Roman" w:hAnsi="Times New Roman" w:cs="Times New Roman"/>
          <w:b/>
          <w:bCs/>
          <w:kern w:val="0"/>
          <w:lang w:eastAsia="hu-HU"/>
          <w14:ligatures w14:val="none"/>
        </w:rPr>
        <w:t>Mindösszesen bruttó összeg</w:t>
      </w:r>
      <w:r w:rsidRPr="002E6DA9">
        <w:rPr>
          <w:rFonts w:ascii="Times New Roman" w:eastAsia="Times New Roman" w:hAnsi="Times New Roman" w:cs="Times New Roman"/>
          <w:kern w:val="0"/>
          <w:lang w:eastAsia="hu-HU"/>
          <w14:ligatures w14:val="none"/>
        </w:rPr>
        <w:t xml:space="preserve"> nem haladhatja meg a támogatási okiratban szereplő maximális keretösszeget (</w:t>
      </w:r>
      <w:r w:rsidRPr="002E6DA9">
        <w:rPr>
          <w:rFonts w:ascii="Times New Roman" w:eastAsia="Times New Roman" w:hAnsi="Times New Roman" w:cs="Times New Roman"/>
          <w:b/>
          <w:bCs/>
          <w:kern w:val="0"/>
          <w:lang w:eastAsia="hu-HU"/>
          <w14:ligatures w14:val="none"/>
        </w:rPr>
        <w:t>bruttó 15 912 322 Ft</w:t>
      </w:r>
      <w:r w:rsidRPr="002E6DA9">
        <w:rPr>
          <w:rFonts w:ascii="Times New Roman" w:eastAsia="Times New Roman" w:hAnsi="Times New Roman" w:cs="Times New Roman"/>
          <w:kern w:val="0"/>
          <w:lang w:eastAsia="hu-HU"/>
          <w14:ligatures w14:val="none"/>
        </w:rPr>
        <w:t>). Az ezt meghaladó összegű ajánlat érvénytelen.</w:t>
      </w:r>
    </w:p>
    <w:p w14:paraId="639A22BF" w14:textId="77777777" w:rsidR="002E6DA9" w:rsidRPr="002E6DA9" w:rsidRDefault="002E6DA9" w:rsidP="002E6DA9">
      <w:pPr>
        <w:numPr>
          <w:ilvl w:val="0"/>
          <w:numId w:val="9"/>
        </w:num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kern w:val="0"/>
          <w:lang w:eastAsia="hu-HU"/>
          <w14:ligatures w14:val="none"/>
        </w:rPr>
        <w:t>Vállalom, hogy a szerződés megkötése esetén a Magyar Építészetről szóló 2023. évi C. törvény (MÉPTV) előírásainak megfelelően a munkákat elektronikusan vezetett építési napló (e-napló) mellett végezzük.</w:t>
      </w:r>
    </w:p>
    <w:p w14:paraId="2B33F731" w14:textId="77777777" w:rsidR="002E6DA9" w:rsidRDefault="002E6DA9" w:rsidP="002E6DA9">
      <w:pPr>
        <w:spacing w:after="0" w:line="240" w:lineRule="auto"/>
        <w:ind w:left="720"/>
        <w:jc w:val="both"/>
        <w:rPr>
          <w:rFonts w:ascii="Times New Roman" w:eastAsia="Times New Roman" w:hAnsi="Times New Roman" w:cs="Times New Roman"/>
          <w:kern w:val="0"/>
          <w:lang w:eastAsia="hu-HU"/>
          <w14:ligatures w14:val="none"/>
        </w:rPr>
      </w:pPr>
    </w:p>
    <w:p w14:paraId="039EEBAB" w14:textId="77777777" w:rsidR="002E6DA9" w:rsidRPr="002E6DA9" w:rsidRDefault="002E6DA9" w:rsidP="002E6DA9">
      <w:pPr>
        <w:spacing w:after="0" w:line="240" w:lineRule="auto"/>
        <w:ind w:left="720"/>
        <w:jc w:val="both"/>
        <w:rPr>
          <w:rFonts w:ascii="Times New Roman" w:eastAsia="Times New Roman" w:hAnsi="Times New Roman" w:cs="Times New Roman"/>
          <w:kern w:val="0"/>
          <w:lang w:eastAsia="hu-HU"/>
          <w14:ligatures w14:val="none"/>
        </w:rPr>
      </w:pPr>
    </w:p>
    <w:p w14:paraId="02C3C2EF" w14:textId="77777777" w:rsidR="002E6DA9" w:rsidRPr="002E6DA9" w:rsidRDefault="002E6DA9" w:rsidP="002E6DA9">
      <w:pPr>
        <w:spacing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kern w:val="0"/>
          <w:lang w:eastAsia="hu-HU"/>
          <w14:ligatures w14:val="none"/>
        </w:rPr>
        <w:t>Kelt</w:t>
      </w:r>
      <w:proofErr w:type="gramStart"/>
      <w:r w:rsidRPr="002E6DA9">
        <w:rPr>
          <w:rFonts w:ascii="Times New Roman" w:eastAsia="Times New Roman" w:hAnsi="Times New Roman" w:cs="Times New Roman"/>
          <w:kern w:val="0"/>
          <w:lang w:eastAsia="hu-HU"/>
          <w14:ligatures w14:val="none"/>
        </w:rPr>
        <w:t>: ..</w:t>
      </w:r>
      <w:proofErr w:type="gramEnd"/>
      <w:r w:rsidRPr="002E6DA9">
        <w:rPr>
          <w:rFonts w:ascii="Times New Roman" w:eastAsia="Times New Roman" w:hAnsi="Times New Roman" w:cs="Times New Roman"/>
          <w:kern w:val="0"/>
          <w:lang w:eastAsia="hu-HU"/>
          <w14:ligatures w14:val="none"/>
        </w:rPr>
        <w:t xml:space="preserve">........................................., 2026. ....................... </w:t>
      </w:r>
      <w:proofErr w:type="gramStart"/>
      <w:r w:rsidRPr="002E6DA9">
        <w:rPr>
          <w:rFonts w:ascii="Times New Roman" w:eastAsia="Times New Roman" w:hAnsi="Times New Roman" w:cs="Times New Roman"/>
          <w:kern w:val="0"/>
          <w:lang w:eastAsia="hu-HU"/>
          <w14:ligatures w14:val="none"/>
        </w:rPr>
        <w:t>hó</w:t>
      </w:r>
      <w:proofErr w:type="gramEnd"/>
      <w:r w:rsidRPr="002E6DA9">
        <w:rPr>
          <w:rFonts w:ascii="Times New Roman" w:eastAsia="Times New Roman" w:hAnsi="Times New Roman" w:cs="Times New Roman"/>
          <w:kern w:val="0"/>
          <w:lang w:eastAsia="hu-HU"/>
          <w14:ligatures w14:val="none"/>
        </w:rPr>
        <w:t xml:space="preserve"> ........ </w:t>
      </w:r>
      <w:proofErr w:type="gramStart"/>
      <w:r w:rsidRPr="002E6DA9">
        <w:rPr>
          <w:rFonts w:ascii="Times New Roman" w:eastAsia="Times New Roman" w:hAnsi="Times New Roman" w:cs="Times New Roman"/>
          <w:kern w:val="0"/>
          <w:lang w:eastAsia="hu-HU"/>
          <w14:ligatures w14:val="none"/>
        </w:rPr>
        <w:t>nap</w:t>
      </w:r>
      <w:proofErr w:type="gramEnd"/>
    </w:p>
    <w:p w14:paraId="2B1A0D10" w14:textId="77777777" w:rsidR="002E6DA9" w:rsidRDefault="002E6DA9" w:rsidP="002E6DA9">
      <w:pPr>
        <w:spacing w:line="240" w:lineRule="auto"/>
        <w:jc w:val="right"/>
        <w:rPr>
          <w:rFonts w:ascii="Times New Roman" w:eastAsia="Times New Roman" w:hAnsi="Times New Roman" w:cs="Times New Roman"/>
          <w:b/>
          <w:bCs/>
          <w:kern w:val="0"/>
          <w:sz w:val="24"/>
          <w:szCs w:val="24"/>
          <w:lang w:eastAsia="hu-HU"/>
          <w14:ligatures w14:val="none"/>
        </w:rPr>
      </w:pPr>
      <w:r w:rsidRPr="002E6DA9">
        <w:rPr>
          <w:rFonts w:ascii="Times New Roman" w:eastAsia="Times New Roman" w:hAnsi="Times New Roman" w:cs="Times New Roman"/>
          <w:kern w:val="0"/>
          <w:lang w:eastAsia="hu-HU"/>
          <w14:ligatures w14:val="none"/>
        </w:rPr>
        <w:t>.....................................................</w:t>
      </w:r>
      <w:r w:rsidRPr="002E6DA9">
        <w:rPr>
          <w:rFonts w:ascii="Times New Roman" w:eastAsia="Times New Roman" w:hAnsi="Times New Roman" w:cs="Times New Roman"/>
          <w:kern w:val="0"/>
          <w:sz w:val="24"/>
          <w:szCs w:val="24"/>
          <w:lang w:eastAsia="hu-HU"/>
          <w14:ligatures w14:val="none"/>
        </w:rPr>
        <w:br/>
      </w:r>
      <w:r w:rsidRPr="002E6DA9">
        <w:rPr>
          <w:rFonts w:ascii="Times New Roman" w:eastAsia="Times New Roman" w:hAnsi="Times New Roman" w:cs="Times New Roman"/>
          <w:b/>
          <w:bCs/>
          <w:kern w:val="0"/>
          <w:sz w:val="24"/>
          <w:szCs w:val="24"/>
          <w:lang w:eastAsia="hu-HU"/>
          <w14:ligatures w14:val="none"/>
        </w:rPr>
        <w:t>Cégszerű aláírás</w:t>
      </w:r>
    </w:p>
    <w:p w14:paraId="2173E82C"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769EA3CB"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3EFE8B59"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46349EB0"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6BB8991B"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23D6927A"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79BE1AEC"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0D1BD051"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7F135B36"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249F11C4"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05795C75"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1BDC9639"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787BD881"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422DB7DC"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6EF35B72"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09080D2B"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14EDDBB4"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04123AE5"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4A6A2700"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65671399"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3E67C44D"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2DE29125"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67E703BE" w14:textId="77777777" w:rsidR="008C023B" w:rsidRDefault="008C023B" w:rsidP="008C023B">
      <w:pPr>
        <w:spacing w:line="240" w:lineRule="auto"/>
        <w:jc w:val="right"/>
        <w:rPr>
          <w:rFonts w:ascii="Times New Roman" w:eastAsia="Times New Roman" w:hAnsi="Times New Roman" w:cs="Times New Roman"/>
          <w:b/>
          <w:bCs/>
          <w:kern w:val="0"/>
          <w:lang w:eastAsia="hu-HU"/>
          <w14:ligatures w14:val="none"/>
        </w:rPr>
      </w:pPr>
      <w:r>
        <w:rPr>
          <w:rFonts w:ascii="Times New Roman" w:eastAsia="Times New Roman" w:hAnsi="Times New Roman" w:cs="Times New Roman"/>
          <w:b/>
          <w:bCs/>
          <w:kern w:val="0"/>
          <w:lang w:eastAsia="hu-HU"/>
          <w14:ligatures w14:val="none"/>
        </w:rPr>
        <w:lastRenderedPageBreak/>
        <w:t>3. melléklet</w:t>
      </w:r>
    </w:p>
    <w:p w14:paraId="24877EEB" w14:textId="77777777" w:rsidR="002E6DA9" w:rsidRDefault="002E6DA9" w:rsidP="002E6DA9">
      <w:pPr>
        <w:spacing w:line="240" w:lineRule="auto"/>
        <w:jc w:val="both"/>
        <w:rPr>
          <w:rFonts w:ascii="Times New Roman" w:eastAsia="Times New Roman" w:hAnsi="Times New Roman" w:cs="Times New Roman"/>
          <w:b/>
          <w:bCs/>
          <w:kern w:val="0"/>
          <w:sz w:val="24"/>
          <w:szCs w:val="24"/>
          <w:lang w:eastAsia="hu-HU"/>
          <w14:ligatures w14:val="none"/>
        </w:rPr>
      </w:pPr>
    </w:p>
    <w:p w14:paraId="7D1CD09D" w14:textId="77777777" w:rsidR="002E6DA9" w:rsidRPr="002E6DA9" w:rsidRDefault="002E6DA9" w:rsidP="002E6DA9">
      <w:pPr>
        <w:spacing w:line="240" w:lineRule="auto"/>
        <w:jc w:val="center"/>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REFERENCIA-NYILATKOZAT</w:t>
      </w:r>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b/>
          <w:bCs/>
          <w:kern w:val="0"/>
          <w:lang w:eastAsia="hu-HU"/>
          <w14:ligatures w14:val="none"/>
        </w:rPr>
        <w:t xml:space="preserve">„Orvosi rendelőhöz tartozó szolgálati </w:t>
      </w:r>
      <w:proofErr w:type="gramStart"/>
      <w:r w:rsidRPr="002E6DA9">
        <w:rPr>
          <w:rFonts w:ascii="Times New Roman" w:eastAsia="Times New Roman" w:hAnsi="Times New Roman" w:cs="Times New Roman"/>
          <w:b/>
          <w:bCs/>
          <w:kern w:val="0"/>
          <w:lang w:eastAsia="hu-HU"/>
          <w14:ligatures w14:val="none"/>
        </w:rPr>
        <w:t>lakás belső</w:t>
      </w:r>
      <w:proofErr w:type="gramEnd"/>
      <w:r w:rsidRPr="002E6DA9">
        <w:rPr>
          <w:rFonts w:ascii="Times New Roman" w:eastAsia="Times New Roman" w:hAnsi="Times New Roman" w:cs="Times New Roman"/>
          <w:b/>
          <w:bCs/>
          <w:kern w:val="0"/>
          <w:lang w:eastAsia="hu-HU"/>
          <w14:ligatures w14:val="none"/>
        </w:rPr>
        <w:t xml:space="preserve"> rekonstrukciója és terasz felújítása Nagyrécsén”</w:t>
      </w:r>
    </w:p>
    <w:p w14:paraId="557C0FAB" w14:textId="77777777" w:rsidR="002E6DA9" w:rsidRPr="002E6DA9" w:rsidRDefault="002E6DA9" w:rsidP="002E6DA9">
      <w:pPr>
        <w:spacing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Ajánlattevő neve</w:t>
      </w:r>
      <w:proofErr w:type="gramStart"/>
      <w:r w:rsidRPr="002E6DA9">
        <w:rPr>
          <w:rFonts w:ascii="Times New Roman" w:eastAsia="Times New Roman" w:hAnsi="Times New Roman" w:cs="Times New Roman"/>
          <w:b/>
          <w:bCs/>
          <w:kern w:val="0"/>
          <w:lang w:eastAsia="hu-HU"/>
          <w14:ligatures w14:val="none"/>
        </w:rPr>
        <w:t>:</w:t>
      </w:r>
      <w:r w:rsidRPr="002E6DA9">
        <w:rPr>
          <w:rFonts w:ascii="Times New Roman" w:eastAsia="Times New Roman" w:hAnsi="Times New Roman" w:cs="Times New Roman"/>
          <w:kern w:val="0"/>
          <w:lang w:eastAsia="hu-HU"/>
          <w14:ligatures w14:val="none"/>
        </w:rPr>
        <w:t xml:space="preserve"> ..</w:t>
      </w:r>
      <w:proofErr w:type="gramEnd"/>
      <w:r w:rsidRPr="002E6DA9">
        <w:rPr>
          <w:rFonts w:ascii="Times New Roman" w:eastAsia="Times New Roman" w:hAnsi="Times New Roman" w:cs="Times New Roman"/>
          <w:kern w:val="0"/>
          <w:lang w:eastAsia="hu-HU"/>
          <w14:ligatures w14:val="none"/>
        </w:rPr>
        <w:t>..................................................................................................</w:t>
      </w:r>
      <w:r>
        <w:rPr>
          <w:rFonts w:ascii="Times New Roman" w:eastAsia="Times New Roman" w:hAnsi="Times New Roman" w:cs="Times New Roman"/>
          <w:kern w:val="0"/>
          <w:lang w:eastAsia="hu-HU"/>
          <w14:ligatures w14:val="none"/>
        </w:rPr>
        <w:t>..........................</w:t>
      </w:r>
    </w:p>
    <w:p w14:paraId="1371FE0C" w14:textId="77777777" w:rsidR="002E6DA9" w:rsidRPr="002E6DA9" w:rsidRDefault="002E6DA9" w:rsidP="002E6DA9">
      <w:pPr>
        <w:spacing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kern w:val="0"/>
          <w:lang w:eastAsia="hu-HU"/>
          <w14:ligatures w14:val="none"/>
        </w:rPr>
        <w:t>Alulírott, mint az Ajánlattevő képviseletére jogosult személy, a büntetőjogi felelősségem tudatában nyilatkozom, hogy az Ajánlattételi Felhívásban előírt műszaki és szakmai alkalmassági követelményeknek (M1 pont) megfelelően rendelkezünk az alábbi igazolt, sikeresen lezárt építési-kivitelezési referenciával:</w:t>
      </w:r>
    </w:p>
    <w:p w14:paraId="172BCD8E" w14:textId="77777777" w:rsidR="002E6DA9" w:rsidRPr="002E6DA9" w:rsidRDefault="002E6DA9" w:rsidP="002E6DA9">
      <w:pPr>
        <w:spacing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i/>
          <w:iCs/>
          <w:kern w:val="0"/>
          <w:lang w:eastAsia="hu-HU"/>
          <w14:ligatures w14:val="none"/>
        </w:rPr>
        <w:t>(Megjegyzés: Az alkalmasság feltétele az elmúlt 5 évben sikeresen befejezett, legalább 1 db, legalább nettó 8 000 000 Ft értékű magasépítési kivitelezési és/vagy épületfelújítási referencia! Szükség esetén a táblázat szabadon bővíthető, de 1 db megfelelő projekt igazolása kötelező.)</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3"/>
        <w:gridCol w:w="2848"/>
        <w:gridCol w:w="2290"/>
        <w:gridCol w:w="1354"/>
        <w:gridCol w:w="1696"/>
      </w:tblGrid>
      <w:tr w:rsidR="002E6DA9" w:rsidRPr="002E6DA9" w14:paraId="43A4F3F2" w14:textId="77777777" w:rsidTr="002E6DA9">
        <w:trPr>
          <w:tblCellSpacing w:w="15" w:type="dxa"/>
        </w:trPr>
        <w:tc>
          <w:tcPr>
            <w:tcW w:w="0" w:type="auto"/>
            <w:tcBorders>
              <w:bottom w:val="single" w:sz="4" w:space="0" w:color="DCDFE5"/>
            </w:tcBorders>
            <w:vAlign w:val="center"/>
            <w:hideMark/>
          </w:tcPr>
          <w:p w14:paraId="06798719" w14:textId="77777777" w:rsidR="002E6DA9" w:rsidRPr="002E6DA9" w:rsidRDefault="002E6DA9" w:rsidP="002E6DA9">
            <w:pPr>
              <w:spacing w:after="0" w:line="240" w:lineRule="auto"/>
              <w:jc w:val="both"/>
              <w:rPr>
                <w:rFonts w:ascii="Times New Roman" w:eastAsia="Times New Roman" w:hAnsi="Times New Roman" w:cs="Times New Roman"/>
                <w:b/>
                <w:bCs/>
                <w:kern w:val="0"/>
                <w:lang w:eastAsia="hu-HU"/>
                <w14:ligatures w14:val="none"/>
              </w:rPr>
            </w:pPr>
            <w:r w:rsidRPr="002E6DA9">
              <w:rPr>
                <w:rFonts w:ascii="Times New Roman" w:eastAsia="Times New Roman" w:hAnsi="Times New Roman" w:cs="Times New Roman"/>
                <w:b/>
                <w:bCs/>
                <w:kern w:val="0"/>
                <w:lang w:eastAsia="hu-HU"/>
                <w14:ligatures w14:val="none"/>
              </w:rPr>
              <w:t>Sorszám</w:t>
            </w:r>
          </w:p>
        </w:tc>
        <w:tc>
          <w:tcPr>
            <w:tcW w:w="0" w:type="auto"/>
            <w:tcBorders>
              <w:bottom w:val="single" w:sz="4" w:space="0" w:color="DCDFE5"/>
            </w:tcBorders>
            <w:vAlign w:val="center"/>
            <w:hideMark/>
          </w:tcPr>
          <w:p w14:paraId="7F407AA2" w14:textId="77777777" w:rsidR="002E6DA9" w:rsidRPr="002E6DA9" w:rsidRDefault="002E6DA9" w:rsidP="002E6DA9">
            <w:pPr>
              <w:spacing w:after="0" w:line="240" w:lineRule="auto"/>
              <w:jc w:val="both"/>
              <w:rPr>
                <w:rFonts w:ascii="Times New Roman" w:eastAsia="Times New Roman" w:hAnsi="Times New Roman" w:cs="Times New Roman"/>
                <w:b/>
                <w:bCs/>
                <w:kern w:val="0"/>
                <w:lang w:eastAsia="hu-HU"/>
                <w14:ligatures w14:val="none"/>
              </w:rPr>
            </w:pPr>
            <w:r w:rsidRPr="002E6DA9">
              <w:rPr>
                <w:rFonts w:ascii="Times New Roman" w:eastAsia="Times New Roman" w:hAnsi="Times New Roman" w:cs="Times New Roman"/>
                <w:b/>
                <w:bCs/>
                <w:kern w:val="0"/>
                <w:lang w:eastAsia="hu-HU"/>
                <w14:ligatures w14:val="none"/>
              </w:rPr>
              <w:t>A korábbi Megrendelő neve, címe és kapcsolattartójának elérhetősége (név, telefon, e-mail)</w:t>
            </w:r>
          </w:p>
        </w:tc>
        <w:tc>
          <w:tcPr>
            <w:tcW w:w="0" w:type="auto"/>
            <w:tcBorders>
              <w:bottom w:val="single" w:sz="4" w:space="0" w:color="DCDFE5"/>
            </w:tcBorders>
            <w:vAlign w:val="center"/>
            <w:hideMark/>
          </w:tcPr>
          <w:p w14:paraId="67AD8DAA" w14:textId="77777777" w:rsidR="002E6DA9" w:rsidRPr="002E6DA9" w:rsidRDefault="002E6DA9" w:rsidP="002E6DA9">
            <w:pPr>
              <w:spacing w:after="0" w:line="240" w:lineRule="auto"/>
              <w:jc w:val="both"/>
              <w:rPr>
                <w:rFonts w:ascii="Times New Roman" w:eastAsia="Times New Roman" w:hAnsi="Times New Roman" w:cs="Times New Roman"/>
                <w:b/>
                <w:bCs/>
                <w:kern w:val="0"/>
                <w:lang w:eastAsia="hu-HU"/>
                <w14:ligatures w14:val="none"/>
              </w:rPr>
            </w:pPr>
            <w:r w:rsidRPr="002E6DA9">
              <w:rPr>
                <w:rFonts w:ascii="Times New Roman" w:eastAsia="Times New Roman" w:hAnsi="Times New Roman" w:cs="Times New Roman"/>
                <w:b/>
                <w:bCs/>
                <w:kern w:val="0"/>
                <w:lang w:eastAsia="hu-HU"/>
                <w14:ligatures w14:val="none"/>
              </w:rPr>
              <w:t>Az elvégzett építési/felújítási munka pontos megnevezése és műszaki leírása</w:t>
            </w:r>
          </w:p>
        </w:tc>
        <w:tc>
          <w:tcPr>
            <w:tcW w:w="0" w:type="auto"/>
            <w:tcBorders>
              <w:bottom w:val="single" w:sz="4" w:space="0" w:color="DCDFE5"/>
            </w:tcBorders>
            <w:vAlign w:val="center"/>
            <w:hideMark/>
          </w:tcPr>
          <w:p w14:paraId="0820937E" w14:textId="77777777" w:rsidR="002E6DA9" w:rsidRPr="002E6DA9" w:rsidRDefault="002E6DA9" w:rsidP="002E6DA9">
            <w:pPr>
              <w:spacing w:after="0" w:line="240" w:lineRule="auto"/>
              <w:jc w:val="both"/>
              <w:rPr>
                <w:rFonts w:ascii="Times New Roman" w:eastAsia="Times New Roman" w:hAnsi="Times New Roman" w:cs="Times New Roman"/>
                <w:b/>
                <w:bCs/>
                <w:kern w:val="0"/>
                <w:lang w:eastAsia="hu-HU"/>
                <w14:ligatures w14:val="none"/>
              </w:rPr>
            </w:pPr>
            <w:r w:rsidRPr="002E6DA9">
              <w:rPr>
                <w:rFonts w:ascii="Times New Roman" w:eastAsia="Times New Roman" w:hAnsi="Times New Roman" w:cs="Times New Roman"/>
                <w:b/>
                <w:bCs/>
                <w:kern w:val="0"/>
                <w:lang w:eastAsia="hu-HU"/>
                <w14:ligatures w14:val="none"/>
              </w:rPr>
              <w:t>A beruházás teljes nettó összege (Ft)</w:t>
            </w:r>
          </w:p>
        </w:tc>
        <w:tc>
          <w:tcPr>
            <w:tcW w:w="0" w:type="auto"/>
            <w:tcBorders>
              <w:bottom w:val="single" w:sz="4" w:space="0" w:color="DCDFE5"/>
            </w:tcBorders>
            <w:vAlign w:val="center"/>
            <w:hideMark/>
          </w:tcPr>
          <w:p w14:paraId="64C70F5B" w14:textId="77777777" w:rsidR="002E6DA9" w:rsidRPr="002E6DA9" w:rsidRDefault="002E6DA9" w:rsidP="002E6DA9">
            <w:pPr>
              <w:spacing w:after="0" w:line="240" w:lineRule="auto"/>
              <w:jc w:val="both"/>
              <w:rPr>
                <w:rFonts w:ascii="Times New Roman" w:eastAsia="Times New Roman" w:hAnsi="Times New Roman" w:cs="Times New Roman"/>
                <w:b/>
                <w:bCs/>
                <w:kern w:val="0"/>
                <w:lang w:eastAsia="hu-HU"/>
                <w14:ligatures w14:val="none"/>
              </w:rPr>
            </w:pPr>
            <w:r w:rsidRPr="002E6DA9">
              <w:rPr>
                <w:rFonts w:ascii="Times New Roman" w:eastAsia="Times New Roman" w:hAnsi="Times New Roman" w:cs="Times New Roman"/>
                <w:b/>
                <w:bCs/>
                <w:kern w:val="0"/>
                <w:lang w:eastAsia="hu-HU"/>
                <w14:ligatures w14:val="none"/>
              </w:rPr>
              <w:t>A teljesítés időszaka (kezdés és befejezés dátuma: év/hó/nap)</w:t>
            </w:r>
          </w:p>
        </w:tc>
      </w:tr>
      <w:tr w:rsidR="002E6DA9" w:rsidRPr="002E6DA9" w14:paraId="0744B1D5" w14:textId="77777777" w:rsidTr="002E6DA9">
        <w:trPr>
          <w:tblCellSpacing w:w="15" w:type="dxa"/>
        </w:trPr>
        <w:tc>
          <w:tcPr>
            <w:tcW w:w="0" w:type="auto"/>
            <w:tcBorders>
              <w:bottom w:val="single" w:sz="4" w:space="0" w:color="DCDFE5"/>
            </w:tcBorders>
            <w:vAlign w:val="center"/>
            <w:hideMark/>
          </w:tcPr>
          <w:p w14:paraId="2A2F553F"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1.</w:t>
            </w:r>
          </w:p>
        </w:tc>
        <w:tc>
          <w:tcPr>
            <w:tcW w:w="0" w:type="auto"/>
            <w:tcBorders>
              <w:bottom w:val="single" w:sz="4" w:space="0" w:color="DCDFE5"/>
            </w:tcBorders>
            <w:vAlign w:val="center"/>
            <w:hideMark/>
          </w:tcPr>
          <w:p w14:paraId="74E60C8D"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single" w:sz="4" w:space="0" w:color="DCDFE5"/>
            </w:tcBorders>
            <w:vAlign w:val="center"/>
            <w:hideMark/>
          </w:tcPr>
          <w:p w14:paraId="387C860B"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single" w:sz="4" w:space="0" w:color="DCDFE5"/>
            </w:tcBorders>
            <w:vAlign w:val="center"/>
            <w:hideMark/>
          </w:tcPr>
          <w:p w14:paraId="1C2F218D"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single" w:sz="4" w:space="0" w:color="DCDFE5"/>
            </w:tcBorders>
            <w:vAlign w:val="center"/>
            <w:hideMark/>
          </w:tcPr>
          <w:p w14:paraId="5726D19F"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Kezdés:</w:t>
            </w:r>
            <w:r w:rsidRPr="002E6DA9">
              <w:rPr>
                <w:rFonts w:ascii="Times New Roman" w:eastAsia="Times New Roman" w:hAnsi="Times New Roman" w:cs="Times New Roman"/>
                <w:kern w:val="0"/>
                <w:lang w:eastAsia="hu-HU"/>
                <w14:ligatures w14:val="none"/>
              </w:rPr>
              <w:t xml:space="preserve"> 20</w:t>
            </w:r>
            <w:proofErr w:type="gramStart"/>
            <w:r w:rsidRPr="002E6DA9">
              <w:rPr>
                <w:rFonts w:ascii="Times New Roman" w:eastAsia="Times New Roman" w:hAnsi="Times New Roman" w:cs="Times New Roman"/>
                <w:kern w:val="0"/>
                <w:lang w:eastAsia="hu-HU"/>
                <w14:ligatures w14:val="none"/>
              </w:rPr>
              <w:t>...</w:t>
            </w:r>
            <w:proofErr w:type="gramEnd"/>
            <w:r w:rsidRPr="002E6DA9">
              <w:rPr>
                <w:rFonts w:ascii="Times New Roman" w:eastAsia="Times New Roman" w:hAnsi="Times New Roman" w:cs="Times New Roman"/>
                <w:kern w:val="0"/>
                <w:lang w:eastAsia="hu-HU"/>
                <w14:ligatures w14:val="none"/>
              </w:rPr>
              <w:t xml:space="preserve"> . .... . .... </w:t>
            </w:r>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b/>
                <w:bCs/>
                <w:kern w:val="0"/>
                <w:lang w:eastAsia="hu-HU"/>
                <w14:ligatures w14:val="none"/>
              </w:rPr>
              <w:t>Befejezés:</w:t>
            </w:r>
            <w:r w:rsidRPr="002E6DA9">
              <w:rPr>
                <w:rFonts w:ascii="Times New Roman" w:eastAsia="Times New Roman" w:hAnsi="Times New Roman" w:cs="Times New Roman"/>
                <w:kern w:val="0"/>
                <w:lang w:eastAsia="hu-HU"/>
                <w14:ligatures w14:val="none"/>
              </w:rPr>
              <w:t xml:space="preserve"> 20</w:t>
            </w:r>
            <w:proofErr w:type="gramStart"/>
            <w:r w:rsidRPr="002E6DA9">
              <w:rPr>
                <w:rFonts w:ascii="Times New Roman" w:eastAsia="Times New Roman" w:hAnsi="Times New Roman" w:cs="Times New Roman"/>
                <w:kern w:val="0"/>
                <w:lang w:eastAsia="hu-HU"/>
                <w14:ligatures w14:val="none"/>
              </w:rPr>
              <w:t>...</w:t>
            </w:r>
            <w:proofErr w:type="gramEnd"/>
            <w:r w:rsidRPr="002E6DA9">
              <w:rPr>
                <w:rFonts w:ascii="Times New Roman" w:eastAsia="Times New Roman" w:hAnsi="Times New Roman" w:cs="Times New Roman"/>
                <w:kern w:val="0"/>
                <w:lang w:eastAsia="hu-HU"/>
                <w14:ligatures w14:val="none"/>
              </w:rPr>
              <w:t xml:space="preserve"> . .... . ....</w:t>
            </w:r>
          </w:p>
        </w:tc>
      </w:tr>
      <w:tr w:rsidR="002E6DA9" w:rsidRPr="002E6DA9" w14:paraId="3792415F" w14:textId="77777777" w:rsidTr="002E6DA9">
        <w:trPr>
          <w:tblCellSpacing w:w="15" w:type="dxa"/>
        </w:trPr>
        <w:tc>
          <w:tcPr>
            <w:tcW w:w="0" w:type="auto"/>
            <w:tcBorders>
              <w:bottom w:val="nil"/>
            </w:tcBorders>
            <w:vAlign w:val="center"/>
            <w:hideMark/>
          </w:tcPr>
          <w:p w14:paraId="7166EF86"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2.</w:t>
            </w:r>
          </w:p>
        </w:tc>
        <w:tc>
          <w:tcPr>
            <w:tcW w:w="0" w:type="auto"/>
            <w:tcBorders>
              <w:bottom w:val="nil"/>
            </w:tcBorders>
            <w:vAlign w:val="center"/>
            <w:hideMark/>
          </w:tcPr>
          <w:p w14:paraId="14FFDBE5"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nil"/>
            </w:tcBorders>
            <w:vAlign w:val="center"/>
            <w:hideMark/>
          </w:tcPr>
          <w:p w14:paraId="36A3AF8B"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nil"/>
            </w:tcBorders>
            <w:vAlign w:val="center"/>
            <w:hideMark/>
          </w:tcPr>
          <w:p w14:paraId="409228AF"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p>
        </w:tc>
        <w:tc>
          <w:tcPr>
            <w:tcW w:w="0" w:type="auto"/>
            <w:tcBorders>
              <w:bottom w:val="nil"/>
            </w:tcBorders>
            <w:vAlign w:val="center"/>
            <w:hideMark/>
          </w:tcPr>
          <w:p w14:paraId="422F9C76" w14:textId="77777777" w:rsidR="002E6DA9" w:rsidRPr="002E6DA9" w:rsidRDefault="002E6DA9" w:rsidP="002E6DA9">
            <w:p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Kezdés:</w:t>
            </w:r>
            <w:r w:rsidRPr="002E6DA9">
              <w:rPr>
                <w:rFonts w:ascii="Times New Roman" w:eastAsia="Times New Roman" w:hAnsi="Times New Roman" w:cs="Times New Roman"/>
                <w:kern w:val="0"/>
                <w:lang w:eastAsia="hu-HU"/>
                <w14:ligatures w14:val="none"/>
              </w:rPr>
              <w:t xml:space="preserve"> 20</w:t>
            </w:r>
            <w:proofErr w:type="gramStart"/>
            <w:r w:rsidRPr="002E6DA9">
              <w:rPr>
                <w:rFonts w:ascii="Times New Roman" w:eastAsia="Times New Roman" w:hAnsi="Times New Roman" w:cs="Times New Roman"/>
                <w:kern w:val="0"/>
                <w:lang w:eastAsia="hu-HU"/>
                <w14:ligatures w14:val="none"/>
              </w:rPr>
              <w:t>...</w:t>
            </w:r>
            <w:proofErr w:type="gramEnd"/>
            <w:r w:rsidRPr="002E6DA9">
              <w:rPr>
                <w:rFonts w:ascii="Times New Roman" w:eastAsia="Times New Roman" w:hAnsi="Times New Roman" w:cs="Times New Roman"/>
                <w:kern w:val="0"/>
                <w:lang w:eastAsia="hu-HU"/>
                <w14:ligatures w14:val="none"/>
              </w:rPr>
              <w:t xml:space="preserve"> . .... . .... </w:t>
            </w:r>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b/>
                <w:bCs/>
                <w:kern w:val="0"/>
                <w:lang w:eastAsia="hu-HU"/>
                <w14:ligatures w14:val="none"/>
              </w:rPr>
              <w:t>Befejezés:</w:t>
            </w:r>
            <w:r w:rsidRPr="002E6DA9">
              <w:rPr>
                <w:rFonts w:ascii="Times New Roman" w:eastAsia="Times New Roman" w:hAnsi="Times New Roman" w:cs="Times New Roman"/>
                <w:kern w:val="0"/>
                <w:lang w:eastAsia="hu-HU"/>
                <w14:ligatures w14:val="none"/>
              </w:rPr>
              <w:t xml:space="preserve"> 20</w:t>
            </w:r>
            <w:proofErr w:type="gramStart"/>
            <w:r w:rsidRPr="002E6DA9">
              <w:rPr>
                <w:rFonts w:ascii="Times New Roman" w:eastAsia="Times New Roman" w:hAnsi="Times New Roman" w:cs="Times New Roman"/>
                <w:kern w:val="0"/>
                <w:lang w:eastAsia="hu-HU"/>
                <w14:ligatures w14:val="none"/>
              </w:rPr>
              <w:t>...</w:t>
            </w:r>
            <w:proofErr w:type="gramEnd"/>
            <w:r w:rsidRPr="002E6DA9">
              <w:rPr>
                <w:rFonts w:ascii="Times New Roman" w:eastAsia="Times New Roman" w:hAnsi="Times New Roman" w:cs="Times New Roman"/>
                <w:kern w:val="0"/>
                <w:lang w:eastAsia="hu-HU"/>
                <w14:ligatures w14:val="none"/>
              </w:rPr>
              <w:t xml:space="preserve"> . .... . ....</w:t>
            </w:r>
          </w:p>
        </w:tc>
      </w:tr>
    </w:tbl>
    <w:p w14:paraId="00E29F93" w14:textId="77777777" w:rsidR="002E6DA9" w:rsidRDefault="002E6DA9" w:rsidP="002E6DA9">
      <w:pPr>
        <w:spacing w:line="240" w:lineRule="auto"/>
        <w:jc w:val="both"/>
        <w:rPr>
          <w:rFonts w:ascii="Times New Roman" w:eastAsia="Times New Roman" w:hAnsi="Times New Roman" w:cs="Times New Roman"/>
          <w:b/>
          <w:bCs/>
          <w:kern w:val="0"/>
          <w:lang w:eastAsia="hu-HU"/>
          <w14:ligatures w14:val="none"/>
        </w:rPr>
      </w:pPr>
    </w:p>
    <w:p w14:paraId="11107783" w14:textId="77777777" w:rsidR="002E6DA9" w:rsidRPr="002E6DA9" w:rsidRDefault="002E6DA9" w:rsidP="002E6DA9">
      <w:pPr>
        <w:spacing w:line="240" w:lineRule="auto"/>
        <w:jc w:val="both"/>
        <w:rPr>
          <w:rFonts w:ascii="Times New Roman" w:eastAsia="Times New Roman" w:hAnsi="Times New Roman" w:cs="Times New Roman"/>
          <w:b/>
          <w:bCs/>
          <w:kern w:val="0"/>
          <w:lang w:eastAsia="hu-HU"/>
          <w14:ligatures w14:val="none"/>
        </w:rPr>
      </w:pPr>
      <w:r w:rsidRPr="002E6DA9">
        <w:rPr>
          <w:rFonts w:ascii="Times New Roman" w:eastAsia="Times New Roman" w:hAnsi="Times New Roman" w:cs="Times New Roman"/>
          <w:b/>
          <w:bCs/>
          <w:kern w:val="0"/>
          <w:lang w:eastAsia="hu-HU"/>
          <w14:ligatures w14:val="none"/>
        </w:rPr>
        <w:t>Ajánlattevői kijelentések:</w:t>
      </w:r>
    </w:p>
    <w:p w14:paraId="3FC59D68" w14:textId="77777777" w:rsidR="002E6DA9" w:rsidRPr="002E6DA9" w:rsidRDefault="002E6DA9" w:rsidP="002E6DA9">
      <w:pPr>
        <w:numPr>
          <w:ilvl w:val="0"/>
          <w:numId w:val="10"/>
        </w:num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kern w:val="0"/>
          <w:lang w:eastAsia="hu-HU"/>
          <w14:ligatures w14:val="none"/>
        </w:rPr>
        <w:t>Kijelentem, hogy a táblázatban feltüntetett adatok a valóságnak mindenben megfelelnek. A hivatkozott kivitelezési munkák a hatályos építésügyi előírásoknak és a szerződéses feltételeknek megfelelően, szakszerűen, hibátlanul és sikeresen zárultak le.</w:t>
      </w:r>
    </w:p>
    <w:p w14:paraId="1B346255" w14:textId="77777777" w:rsidR="002E6DA9" w:rsidRPr="002E6DA9" w:rsidRDefault="002E6DA9" w:rsidP="002E6DA9">
      <w:pPr>
        <w:numPr>
          <w:ilvl w:val="0"/>
          <w:numId w:val="10"/>
        </w:num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kern w:val="0"/>
          <w:lang w:eastAsia="hu-HU"/>
          <w14:ligatures w14:val="none"/>
        </w:rPr>
        <w:t>Tudomásul veszem, hogy Nagyrécse Község Önkormányzata jogosult a fent megadott korábbi Megrendelőket megkeresni és a referencia valóságtartalmát ellenőrizni.</w:t>
      </w:r>
    </w:p>
    <w:p w14:paraId="43AD13DF" w14:textId="77777777" w:rsidR="002E6DA9" w:rsidRPr="002E6DA9" w:rsidRDefault="002E6DA9" w:rsidP="002E6DA9">
      <w:pPr>
        <w:numPr>
          <w:ilvl w:val="0"/>
          <w:numId w:val="10"/>
        </w:numPr>
        <w:spacing w:after="0"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b/>
          <w:bCs/>
          <w:kern w:val="0"/>
          <w:lang w:eastAsia="hu-HU"/>
          <w14:ligatures w14:val="none"/>
        </w:rPr>
        <w:t>Csatolt melléklet:</w:t>
      </w:r>
      <w:r w:rsidRPr="002E6DA9">
        <w:rPr>
          <w:rFonts w:ascii="Times New Roman" w:eastAsia="Times New Roman" w:hAnsi="Times New Roman" w:cs="Times New Roman"/>
          <w:kern w:val="0"/>
          <w:lang w:eastAsia="hu-HU"/>
          <w14:ligatures w14:val="none"/>
        </w:rPr>
        <w:t xml:space="preserve"> Jelen nyilatkozathoz kötelezően csatoltuk a fenti táblázat 1. sorában szereplő korábbi Megrendelő által kiállított, cégszerűen aláírt </w:t>
      </w:r>
      <w:r w:rsidRPr="002E6DA9">
        <w:rPr>
          <w:rFonts w:ascii="Times New Roman" w:eastAsia="Times New Roman" w:hAnsi="Times New Roman" w:cs="Times New Roman"/>
          <w:b/>
          <w:bCs/>
          <w:kern w:val="0"/>
          <w:lang w:eastAsia="hu-HU"/>
          <w14:ligatures w14:val="none"/>
        </w:rPr>
        <w:t>referenciaigazolás (műszaki átadás-átvételi jegyzőkönyv vagy teljesítésigazolás) másolatát</w:t>
      </w:r>
      <w:r w:rsidRPr="002E6DA9">
        <w:rPr>
          <w:rFonts w:ascii="Times New Roman" w:eastAsia="Times New Roman" w:hAnsi="Times New Roman" w:cs="Times New Roman"/>
          <w:kern w:val="0"/>
          <w:lang w:eastAsia="hu-HU"/>
          <w14:ligatures w14:val="none"/>
        </w:rPr>
        <w:t xml:space="preserve">. </w:t>
      </w:r>
      <w:r w:rsidRPr="002E6DA9">
        <w:rPr>
          <w:rFonts w:ascii="Times New Roman" w:eastAsia="Times New Roman" w:hAnsi="Times New Roman" w:cs="Times New Roman"/>
          <w:i/>
          <w:iCs/>
          <w:kern w:val="0"/>
          <w:lang w:eastAsia="hu-HU"/>
          <w14:ligatures w14:val="none"/>
        </w:rPr>
        <w:t>(Figyelem! Az igazolás hiánya vagy a nettó 8 millió Ft alatti érték az ajánlat érvénytelenségét vonja maga után).</w:t>
      </w:r>
    </w:p>
    <w:p w14:paraId="61E0264E" w14:textId="77777777" w:rsidR="002E6DA9" w:rsidRPr="002E6DA9" w:rsidRDefault="002E6DA9" w:rsidP="002E6DA9">
      <w:pPr>
        <w:spacing w:after="0" w:line="240" w:lineRule="auto"/>
        <w:ind w:left="720"/>
        <w:jc w:val="both"/>
        <w:rPr>
          <w:rFonts w:ascii="Times New Roman" w:eastAsia="Times New Roman" w:hAnsi="Times New Roman" w:cs="Times New Roman"/>
          <w:kern w:val="0"/>
          <w:lang w:eastAsia="hu-HU"/>
          <w14:ligatures w14:val="none"/>
        </w:rPr>
      </w:pPr>
    </w:p>
    <w:p w14:paraId="6F2A656F" w14:textId="77777777" w:rsidR="002E6DA9" w:rsidRPr="002E6DA9" w:rsidRDefault="002E6DA9" w:rsidP="002E6DA9">
      <w:pPr>
        <w:spacing w:line="240" w:lineRule="auto"/>
        <w:jc w:val="both"/>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kern w:val="0"/>
          <w:lang w:eastAsia="hu-HU"/>
          <w14:ligatures w14:val="none"/>
        </w:rPr>
        <w:t>Kelt</w:t>
      </w:r>
      <w:proofErr w:type="gramStart"/>
      <w:r w:rsidRPr="002E6DA9">
        <w:rPr>
          <w:rFonts w:ascii="Times New Roman" w:eastAsia="Times New Roman" w:hAnsi="Times New Roman" w:cs="Times New Roman"/>
          <w:kern w:val="0"/>
          <w:lang w:eastAsia="hu-HU"/>
          <w14:ligatures w14:val="none"/>
        </w:rPr>
        <w:t>: ..</w:t>
      </w:r>
      <w:proofErr w:type="gramEnd"/>
      <w:r w:rsidRPr="002E6DA9">
        <w:rPr>
          <w:rFonts w:ascii="Times New Roman" w:eastAsia="Times New Roman" w:hAnsi="Times New Roman" w:cs="Times New Roman"/>
          <w:kern w:val="0"/>
          <w:lang w:eastAsia="hu-HU"/>
          <w14:ligatures w14:val="none"/>
        </w:rPr>
        <w:t xml:space="preserve">........................................., 2026. ....................... </w:t>
      </w:r>
      <w:proofErr w:type="gramStart"/>
      <w:r w:rsidRPr="002E6DA9">
        <w:rPr>
          <w:rFonts w:ascii="Times New Roman" w:eastAsia="Times New Roman" w:hAnsi="Times New Roman" w:cs="Times New Roman"/>
          <w:kern w:val="0"/>
          <w:lang w:eastAsia="hu-HU"/>
          <w14:ligatures w14:val="none"/>
        </w:rPr>
        <w:t>hó</w:t>
      </w:r>
      <w:proofErr w:type="gramEnd"/>
      <w:r w:rsidRPr="002E6DA9">
        <w:rPr>
          <w:rFonts w:ascii="Times New Roman" w:eastAsia="Times New Roman" w:hAnsi="Times New Roman" w:cs="Times New Roman"/>
          <w:kern w:val="0"/>
          <w:lang w:eastAsia="hu-HU"/>
          <w14:ligatures w14:val="none"/>
        </w:rPr>
        <w:t xml:space="preserve"> ........ </w:t>
      </w:r>
      <w:proofErr w:type="gramStart"/>
      <w:r w:rsidRPr="002E6DA9">
        <w:rPr>
          <w:rFonts w:ascii="Times New Roman" w:eastAsia="Times New Roman" w:hAnsi="Times New Roman" w:cs="Times New Roman"/>
          <w:kern w:val="0"/>
          <w:lang w:eastAsia="hu-HU"/>
          <w14:ligatures w14:val="none"/>
        </w:rPr>
        <w:t>nap</w:t>
      </w:r>
      <w:proofErr w:type="gramEnd"/>
    </w:p>
    <w:p w14:paraId="48825121" w14:textId="77777777" w:rsidR="002E6DA9" w:rsidRPr="002E6DA9" w:rsidRDefault="002E6DA9" w:rsidP="002E6DA9">
      <w:pPr>
        <w:spacing w:line="240" w:lineRule="auto"/>
        <w:rPr>
          <w:rFonts w:ascii="Times New Roman" w:eastAsia="Times New Roman" w:hAnsi="Times New Roman" w:cs="Times New Roman"/>
          <w:kern w:val="0"/>
          <w:lang w:eastAsia="hu-HU"/>
          <w14:ligatures w14:val="none"/>
        </w:rPr>
      </w:pPr>
      <w:r w:rsidRPr="002E6DA9">
        <w:rPr>
          <w:rFonts w:ascii="Times New Roman" w:eastAsia="Times New Roman" w:hAnsi="Times New Roman" w:cs="Times New Roman"/>
          <w:kern w:val="0"/>
          <w:lang w:eastAsia="hu-HU"/>
          <w14:ligatures w14:val="none"/>
        </w:rPr>
        <w:t>..................................................................</w:t>
      </w:r>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b/>
          <w:bCs/>
          <w:kern w:val="0"/>
          <w:lang w:eastAsia="hu-HU"/>
          <w14:ligatures w14:val="none"/>
        </w:rPr>
        <w:t>Cégszerű aláírás</w:t>
      </w:r>
      <w:r w:rsidRPr="002E6DA9">
        <w:rPr>
          <w:rFonts w:ascii="Times New Roman" w:eastAsia="Times New Roman" w:hAnsi="Times New Roman" w:cs="Times New Roman"/>
          <w:kern w:val="0"/>
          <w:lang w:eastAsia="hu-HU"/>
          <w14:ligatures w14:val="none"/>
        </w:rPr>
        <w:br/>
      </w:r>
      <w:r w:rsidRPr="002E6DA9">
        <w:rPr>
          <w:rFonts w:ascii="Times New Roman" w:eastAsia="Times New Roman" w:hAnsi="Times New Roman" w:cs="Times New Roman"/>
          <w:i/>
          <w:iCs/>
          <w:kern w:val="0"/>
          <w:lang w:eastAsia="hu-HU"/>
          <w14:ligatures w14:val="none"/>
        </w:rPr>
        <w:t>(Ajánlattevő képviselőjének aláírása)</w:t>
      </w:r>
    </w:p>
    <w:p w14:paraId="4A6F37EE" w14:textId="77777777" w:rsidR="002E6DA9" w:rsidRPr="002E6DA9" w:rsidRDefault="002E6DA9" w:rsidP="002E6DA9">
      <w:pPr>
        <w:spacing w:line="240" w:lineRule="auto"/>
        <w:jc w:val="both"/>
        <w:rPr>
          <w:rFonts w:ascii="Times New Roman" w:eastAsia="Times New Roman" w:hAnsi="Times New Roman" w:cs="Times New Roman"/>
          <w:b/>
          <w:bCs/>
          <w:kern w:val="0"/>
          <w:lang w:eastAsia="hu-HU"/>
          <w14:ligatures w14:val="none"/>
        </w:rPr>
      </w:pPr>
    </w:p>
    <w:p w14:paraId="27C1703E" w14:textId="77777777" w:rsidR="002E6DA9" w:rsidRPr="002E6DA9" w:rsidRDefault="002E6DA9" w:rsidP="002E6DA9">
      <w:pPr>
        <w:spacing w:line="240" w:lineRule="auto"/>
        <w:jc w:val="both"/>
        <w:rPr>
          <w:rFonts w:ascii="Times New Roman" w:eastAsia="Times New Roman" w:hAnsi="Times New Roman" w:cs="Times New Roman"/>
          <w:kern w:val="0"/>
          <w:lang w:eastAsia="hu-HU"/>
          <w14:ligatures w14:val="none"/>
        </w:rPr>
      </w:pPr>
    </w:p>
    <w:p w14:paraId="42FBB8A4" w14:textId="77777777" w:rsidR="002E6DA9" w:rsidRPr="002E6DA9" w:rsidRDefault="002E6DA9" w:rsidP="002E6DA9">
      <w:pPr>
        <w:spacing w:before="540" w:after="540" w:line="240" w:lineRule="auto"/>
        <w:jc w:val="both"/>
        <w:rPr>
          <w:rFonts w:ascii="Times New Roman" w:eastAsia="Times New Roman" w:hAnsi="Times New Roman" w:cs="Times New Roman"/>
          <w:kern w:val="0"/>
          <w:lang w:eastAsia="hu-HU"/>
          <w14:ligatures w14:val="none"/>
        </w:rPr>
      </w:pPr>
    </w:p>
    <w:p w14:paraId="4DE7354F" w14:textId="77777777" w:rsidR="008C023B" w:rsidRDefault="008C023B" w:rsidP="008C023B">
      <w:pPr>
        <w:spacing w:line="240" w:lineRule="auto"/>
        <w:jc w:val="right"/>
        <w:rPr>
          <w:rFonts w:ascii="Times New Roman" w:eastAsia="Times New Roman" w:hAnsi="Times New Roman" w:cs="Times New Roman"/>
          <w:b/>
          <w:bCs/>
          <w:kern w:val="0"/>
          <w:lang w:eastAsia="hu-HU"/>
          <w14:ligatures w14:val="none"/>
        </w:rPr>
      </w:pPr>
      <w:r>
        <w:rPr>
          <w:rFonts w:ascii="Times New Roman" w:eastAsia="Times New Roman" w:hAnsi="Times New Roman" w:cs="Times New Roman"/>
          <w:b/>
          <w:bCs/>
          <w:kern w:val="0"/>
          <w:lang w:eastAsia="hu-HU"/>
          <w14:ligatures w14:val="none"/>
        </w:rPr>
        <w:lastRenderedPageBreak/>
        <w:t>4. melléklet</w:t>
      </w:r>
    </w:p>
    <w:p w14:paraId="39F4E759" w14:textId="77777777" w:rsidR="008C023B" w:rsidRPr="008C023B" w:rsidRDefault="008C023B" w:rsidP="008C023B">
      <w:pPr>
        <w:spacing w:line="240" w:lineRule="auto"/>
        <w:jc w:val="center"/>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NYILATKOZAT FELELŐS MŰSZAKI VEZETŐ BEVONÁSÁRÓL</w:t>
      </w:r>
      <w:r w:rsidRPr="008C023B">
        <w:rPr>
          <w:rFonts w:ascii="Times New Roman" w:eastAsia="Times New Roman" w:hAnsi="Times New Roman" w:cs="Times New Roman"/>
          <w:kern w:val="0"/>
          <w:lang w:eastAsia="hu-HU"/>
          <w14:ligatures w14:val="none"/>
        </w:rPr>
        <w:br/>
      </w:r>
    </w:p>
    <w:p w14:paraId="035C1E66" w14:textId="77777777" w:rsidR="008C023B" w:rsidRPr="008C023B" w:rsidRDefault="008C023B" w:rsidP="008C023B">
      <w:pPr>
        <w:spacing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Ajánlattevő neve</w:t>
      </w:r>
      <w:proofErr w:type="gramStart"/>
      <w:r w:rsidRPr="008C023B">
        <w:rPr>
          <w:rFonts w:ascii="Times New Roman" w:eastAsia="Times New Roman" w:hAnsi="Times New Roman" w:cs="Times New Roman"/>
          <w:b/>
          <w:bCs/>
          <w:kern w:val="0"/>
          <w:lang w:eastAsia="hu-HU"/>
          <w14:ligatures w14:val="none"/>
        </w:rPr>
        <w:t>:</w:t>
      </w:r>
      <w:r w:rsidRPr="008C023B">
        <w:rPr>
          <w:rFonts w:ascii="Times New Roman" w:eastAsia="Times New Roman" w:hAnsi="Times New Roman" w:cs="Times New Roman"/>
          <w:kern w:val="0"/>
          <w:lang w:eastAsia="hu-HU"/>
          <w14:ligatures w14:val="none"/>
        </w:rPr>
        <w:t xml:space="preserve"> ..</w:t>
      </w:r>
      <w:proofErr w:type="gramEnd"/>
      <w:r w:rsidRPr="008C023B">
        <w:rPr>
          <w:rFonts w:ascii="Times New Roman" w:eastAsia="Times New Roman" w:hAnsi="Times New Roman" w:cs="Times New Roman"/>
          <w:kern w:val="0"/>
          <w:lang w:eastAsia="hu-HU"/>
          <w14:ligatures w14:val="none"/>
        </w:rPr>
        <w:t>..................................................................................................</w:t>
      </w:r>
    </w:p>
    <w:p w14:paraId="0006D319" w14:textId="77777777" w:rsidR="008C023B" w:rsidRDefault="008C023B" w:rsidP="008C023B">
      <w:pPr>
        <w:spacing w:after="0"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Alulírott, mint az Ajánlattevő képviseletére jogosult személy nyilatkozom, hogy a szerződés megkötése esetén a kivitelezési munkák építéshelyszíni közvetlen irányítására, valamint az elektronikus építési napló (e-napló) jogszabályszerű vezetésére az alábbi, szakmailag alkalmas szakembert vonjuk be Felelős Műszaki Vezetőként:</w:t>
      </w:r>
    </w:p>
    <w:p w14:paraId="20DD27B9" w14:textId="77777777" w:rsidR="008C023B" w:rsidRPr="008C023B" w:rsidRDefault="008C023B" w:rsidP="008C023B">
      <w:pPr>
        <w:spacing w:after="0" w:line="240" w:lineRule="auto"/>
        <w:jc w:val="both"/>
        <w:rPr>
          <w:rFonts w:ascii="Times New Roman" w:eastAsia="Times New Roman" w:hAnsi="Times New Roman" w:cs="Times New Roman"/>
          <w:kern w:val="0"/>
          <w:lang w:eastAsia="hu-HU"/>
          <w14:ligatures w14:val="none"/>
        </w:rPr>
      </w:pPr>
    </w:p>
    <w:p w14:paraId="5F499C2E" w14:textId="77777777" w:rsidR="008C023B" w:rsidRPr="008C023B" w:rsidRDefault="008C023B" w:rsidP="008C023B">
      <w:pPr>
        <w:spacing w:after="0"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1. A kijelölt Felelős Műszaki Vezető adatai:</w:t>
      </w:r>
    </w:p>
    <w:p w14:paraId="25F96C20" w14:textId="77777777" w:rsidR="008C023B" w:rsidRPr="008C023B" w:rsidRDefault="008C023B" w:rsidP="008C023B">
      <w:pPr>
        <w:numPr>
          <w:ilvl w:val="0"/>
          <w:numId w:val="21"/>
        </w:numPr>
        <w:spacing w:after="0"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A szakember neve</w:t>
      </w:r>
      <w:proofErr w:type="gramStart"/>
      <w:r w:rsidRPr="008C023B">
        <w:rPr>
          <w:rFonts w:ascii="Times New Roman" w:eastAsia="Times New Roman" w:hAnsi="Times New Roman" w:cs="Times New Roman"/>
          <w:b/>
          <w:bCs/>
          <w:kern w:val="0"/>
          <w:lang w:eastAsia="hu-HU"/>
          <w14:ligatures w14:val="none"/>
        </w:rPr>
        <w:t>:</w:t>
      </w:r>
      <w:r w:rsidRPr="008C023B">
        <w:rPr>
          <w:rFonts w:ascii="Times New Roman" w:eastAsia="Times New Roman" w:hAnsi="Times New Roman" w:cs="Times New Roman"/>
          <w:kern w:val="0"/>
          <w:lang w:eastAsia="hu-HU"/>
          <w14:ligatures w14:val="none"/>
        </w:rPr>
        <w:t xml:space="preserve"> ..</w:t>
      </w:r>
      <w:proofErr w:type="gramEnd"/>
      <w:r w:rsidRPr="008C023B">
        <w:rPr>
          <w:rFonts w:ascii="Times New Roman" w:eastAsia="Times New Roman" w:hAnsi="Times New Roman" w:cs="Times New Roman"/>
          <w:kern w:val="0"/>
          <w:lang w:eastAsia="hu-HU"/>
          <w14:ligatures w14:val="none"/>
        </w:rPr>
        <w:t>..................................................................................................</w:t>
      </w:r>
    </w:p>
    <w:p w14:paraId="6CB5D22D" w14:textId="77777777" w:rsidR="008C023B" w:rsidRPr="008C023B" w:rsidRDefault="008C023B" w:rsidP="008C023B">
      <w:pPr>
        <w:numPr>
          <w:ilvl w:val="0"/>
          <w:numId w:val="21"/>
        </w:numPr>
        <w:spacing w:after="0"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Illetékes Szakmai Kamara megnevezése:</w:t>
      </w:r>
      <w:r w:rsidRPr="008C023B">
        <w:rPr>
          <w:rFonts w:ascii="Times New Roman" w:eastAsia="Times New Roman" w:hAnsi="Times New Roman" w:cs="Times New Roman"/>
          <w:kern w:val="0"/>
          <w:lang w:eastAsia="hu-HU"/>
          <w14:ligatures w14:val="none"/>
        </w:rPr>
        <w:br/>
      </w:r>
      <w:proofErr w:type="gramStart"/>
      <w:r w:rsidRPr="008C023B">
        <w:rPr>
          <w:rFonts w:ascii="Times New Roman" w:eastAsia="Times New Roman" w:hAnsi="Times New Roman" w:cs="Times New Roman"/>
          <w:kern w:val="0"/>
          <w:lang w:eastAsia="hu-HU"/>
          <w14:ligatures w14:val="none"/>
        </w:rPr>
        <w:t>[ ]</w:t>
      </w:r>
      <w:proofErr w:type="gramEnd"/>
      <w:r w:rsidRPr="008C023B">
        <w:rPr>
          <w:rFonts w:ascii="Times New Roman" w:eastAsia="Times New Roman" w:hAnsi="Times New Roman" w:cs="Times New Roman"/>
          <w:kern w:val="0"/>
          <w:lang w:eastAsia="hu-HU"/>
          <w14:ligatures w14:val="none"/>
        </w:rPr>
        <w:t xml:space="preserve"> Magyar Mérnöki Kamara / [ ] Magyar Építész Kamara</w:t>
      </w:r>
    </w:p>
    <w:p w14:paraId="164CFE4A" w14:textId="77777777" w:rsidR="008C023B" w:rsidRPr="008C023B" w:rsidRDefault="008C023B" w:rsidP="008C023B">
      <w:pPr>
        <w:numPr>
          <w:ilvl w:val="0"/>
          <w:numId w:val="21"/>
        </w:numPr>
        <w:spacing w:after="0"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Kamarai névjegyzéki tagszáma / regisztrációs száma</w:t>
      </w:r>
      <w:proofErr w:type="gramStart"/>
      <w:r w:rsidRPr="008C023B">
        <w:rPr>
          <w:rFonts w:ascii="Times New Roman" w:eastAsia="Times New Roman" w:hAnsi="Times New Roman" w:cs="Times New Roman"/>
          <w:b/>
          <w:bCs/>
          <w:kern w:val="0"/>
          <w:lang w:eastAsia="hu-HU"/>
          <w14:ligatures w14:val="none"/>
        </w:rPr>
        <w:t>:</w:t>
      </w:r>
      <w:r w:rsidRPr="008C023B">
        <w:rPr>
          <w:rFonts w:ascii="Times New Roman" w:eastAsia="Times New Roman" w:hAnsi="Times New Roman" w:cs="Times New Roman"/>
          <w:kern w:val="0"/>
          <w:lang w:eastAsia="hu-HU"/>
          <w14:ligatures w14:val="none"/>
        </w:rPr>
        <w:t xml:space="preserve"> ..</w:t>
      </w:r>
      <w:proofErr w:type="gramEnd"/>
      <w:r w:rsidRPr="008C023B">
        <w:rPr>
          <w:rFonts w:ascii="Times New Roman" w:eastAsia="Times New Roman" w:hAnsi="Times New Roman" w:cs="Times New Roman"/>
          <w:kern w:val="0"/>
          <w:lang w:eastAsia="hu-HU"/>
          <w14:ligatures w14:val="none"/>
        </w:rPr>
        <w:t>.....................................................</w:t>
      </w:r>
    </w:p>
    <w:p w14:paraId="22C40CC4" w14:textId="77777777" w:rsidR="008C023B" w:rsidRPr="008C023B" w:rsidRDefault="008C023B" w:rsidP="008C023B">
      <w:pPr>
        <w:numPr>
          <w:ilvl w:val="0"/>
          <w:numId w:val="21"/>
        </w:numPr>
        <w:spacing w:after="0"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Szakmai jogosultságának kódja</w:t>
      </w:r>
      <w:r w:rsidRPr="008C023B">
        <w:rPr>
          <w:rFonts w:ascii="Times New Roman" w:eastAsia="Times New Roman" w:hAnsi="Times New Roman" w:cs="Times New Roman"/>
          <w:kern w:val="0"/>
          <w:lang w:eastAsia="hu-HU"/>
          <w14:ligatures w14:val="none"/>
        </w:rPr>
        <w:t xml:space="preserve"> </w:t>
      </w:r>
      <w:r w:rsidRPr="008C023B">
        <w:rPr>
          <w:rFonts w:ascii="Times New Roman" w:eastAsia="Times New Roman" w:hAnsi="Times New Roman" w:cs="Times New Roman"/>
          <w:i/>
          <w:iCs/>
          <w:kern w:val="0"/>
          <w:lang w:eastAsia="hu-HU"/>
          <w14:ligatures w14:val="none"/>
        </w:rPr>
        <w:t>(Az alkalmassághoz az MV-É kód kötelező)</w:t>
      </w:r>
      <w:r w:rsidRPr="008C023B">
        <w:rPr>
          <w:rFonts w:ascii="Times New Roman" w:eastAsia="Times New Roman" w:hAnsi="Times New Roman" w:cs="Times New Roman"/>
          <w:kern w:val="0"/>
          <w:lang w:eastAsia="hu-HU"/>
          <w14:ligatures w14:val="none"/>
        </w:rPr>
        <w:t xml:space="preserve">: </w:t>
      </w:r>
      <w:r w:rsidRPr="008C023B">
        <w:rPr>
          <w:rFonts w:ascii="Times New Roman" w:eastAsia="Times New Roman" w:hAnsi="Times New Roman" w:cs="Times New Roman"/>
          <w:b/>
          <w:bCs/>
          <w:kern w:val="0"/>
          <w:lang w:eastAsia="hu-HU"/>
          <w14:ligatures w14:val="none"/>
        </w:rPr>
        <w:t>MV-É</w:t>
      </w:r>
    </w:p>
    <w:p w14:paraId="562A714D" w14:textId="77777777" w:rsidR="008C023B" w:rsidRPr="008C023B" w:rsidRDefault="008C023B" w:rsidP="008C023B">
      <w:pPr>
        <w:spacing w:after="0" w:line="240" w:lineRule="auto"/>
        <w:ind w:left="720"/>
        <w:jc w:val="both"/>
        <w:rPr>
          <w:rFonts w:ascii="Times New Roman" w:eastAsia="Times New Roman" w:hAnsi="Times New Roman" w:cs="Times New Roman"/>
          <w:kern w:val="0"/>
          <w:lang w:eastAsia="hu-HU"/>
          <w14:ligatures w14:val="none"/>
        </w:rPr>
      </w:pPr>
    </w:p>
    <w:p w14:paraId="3549765B" w14:textId="77777777" w:rsidR="008C023B" w:rsidRDefault="008C023B" w:rsidP="008C023B">
      <w:pPr>
        <w:spacing w:after="0" w:line="240" w:lineRule="auto"/>
        <w:rPr>
          <w:rFonts w:ascii="Times New Roman" w:eastAsia="Times New Roman" w:hAnsi="Times New Roman" w:cs="Times New Roman"/>
          <w:b/>
          <w:bCs/>
          <w:kern w:val="0"/>
          <w:lang w:eastAsia="hu-HU"/>
          <w14:ligatures w14:val="none"/>
        </w:rPr>
      </w:pPr>
      <w:r w:rsidRPr="008C023B">
        <w:rPr>
          <w:rFonts w:ascii="Times New Roman" w:eastAsia="Times New Roman" w:hAnsi="Times New Roman" w:cs="Times New Roman"/>
          <w:b/>
          <w:bCs/>
          <w:kern w:val="0"/>
          <w:lang w:eastAsia="hu-HU"/>
          <w14:ligatures w14:val="none"/>
        </w:rPr>
        <w:t>2. A kijelölt szakember (Felelős Műszaki Vezető) saját nyilatkozata:</w:t>
      </w:r>
    </w:p>
    <w:p w14:paraId="5E4E63AA" w14:textId="77777777" w:rsidR="008C023B" w:rsidRPr="008C023B" w:rsidRDefault="008C023B" w:rsidP="008C023B">
      <w:pPr>
        <w:spacing w:after="0" w:line="240" w:lineRule="auto"/>
        <w:jc w:val="both"/>
        <w:rPr>
          <w:rFonts w:ascii="Times New Roman" w:eastAsia="Times New Roman" w:hAnsi="Times New Roman" w:cs="Times New Roman"/>
          <w:kern w:val="0"/>
          <w:lang w:eastAsia="hu-HU"/>
          <w14:ligatures w14:val="none"/>
        </w:rPr>
      </w:pPr>
      <w:proofErr w:type="gramStart"/>
      <w:r w:rsidRPr="008C023B">
        <w:rPr>
          <w:rFonts w:ascii="Times New Roman" w:eastAsia="Times New Roman" w:hAnsi="Times New Roman" w:cs="Times New Roman"/>
          <w:kern w:val="0"/>
          <w:lang w:eastAsia="hu-HU"/>
          <w14:ligatures w14:val="none"/>
        </w:rPr>
        <w:t>Alulírott ..</w:t>
      </w:r>
      <w:proofErr w:type="gramEnd"/>
      <w:r w:rsidRPr="008C023B">
        <w:rPr>
          <w:rFonts w:ascii="Times New Roman" w:eastAsia="Times New Roman" w:hAnsi="Times New Roman" w:cs="Times New Roman"/>
          <w:kern w:val="0"/>
          <w:lang w:eastAsia="hu-HU"/>
          <w14:ligatures w14:val="none"/>
        </w:rPr>
        <w:t xml:space="preserve">................................................................. </w:t>
      </w:r>
      <w:r w:rsidRPr="008C023B">
        <w:rPr>
          <w:rFonts w:ascii="Times New Roman" w:eastAsia="Times New Roman" w:hAnsi="Times New Roman" w:cs="Times New Roman"/>
          <w:i/>
          <w:iCs/>
          <w:kern w:val="0"/>
          <w:lang w:eastAsia="hu-HU"/>
          <w14:ligatures w14:val="none"/>
        </w:rPr>
        <w:t>(szakember neve)</w:t>
      </w:r>
      <w:r w:rsidRPr="008C023B">
        <w:rPr>
          <w:rFonts w:ascii="Times New Roman" w:eastAsia="Times New Roman" w:hAnsi="Times New Roman" w:cs="Times New Roman"/>
          <w:kern w:val="0"/>
          <w:lang w:eastAsia="hu-HU"/>
          <w14:ligatures w14:val="none"/>
        </w:rPr>
        <w:t xml:space="preserve"> jelen nyilatkozat aláírásával büntetőjogi felelősségem tudatában kijelentem, hogy a fenti adatok a valóságnak megfelelnek. Nyilatkozom, hogy az Ajánlattevő nyertessége esetén a fent megjelölt építési beruházás során a Felelős Műszaki Vezetői feladatokat a hatályos Magyar Építészetről szóló törvény (MÉPTV) és a 191/2009. (IX. 15.) Korm. rendelet előírásai szerint személyesen és ténylegesen ellátom. Kijelentem, hogy a feladat ellátásához szükséges kamarai tagságom és jogosultságom aktív, eltiltás alatt nem állok.</w:t>
      </w:r>
    </w:p>
    <w:p w14:paraId="00524C1A" w14:textId="77777777" w:rsidR="008C023B" w:rsidRDefault="008C023B" w:rsidP="008C023B">
      <w:pPr>
        <w:spacing w:after="0"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Szakember (Felelős Műszaki Vezető) saját kezű aláírása</w:t>
      </w:r>
      <w:proofErr w:type="gramStart"/>
      <w:r w:rsidRPr="008C023B">
        <w:rPr>
          <w:rFonts w:ascii="Times New Roman" w:eastAsia="Times New Roman" w:hAnsi="Times New Roman" w:cs="Times New Roman"/>
          <w:kern w:val="0"/>
          <w:lang w:eastAsia="hu-HU"/>
          <w14:ligatures w14:val="none"/>
        </w:rPr>
        <w:t>: ..</w:t>
      </w:r>
      <w:proofErr w:type="gramEnd"/>
      <w:r w:rsidRPr="008C023B">
        <w:rPr>
          <w:rFonts w:ascii="Times New Roman" w:eastAsia="Times New Roman" w:hAnsi="Times New Roman" w:cs="Times New Roman"/>
          <w:kern w:val="0"/>
          <w:lang w:eastAsia="hu-HU"/>
          <w14:ligatures w14:val="none"/>
        </w:rPr>
        <w:t>...........................................................</w:t>
      </w:r>
    </w:p>
    <w:p w14:paraId="703E1EAA" w14:textId="77777777" w:rsidR="008C023B" w:rsidRPr="008C023B" w:rsidRDefault="008C023B" w:rsidP="008C023B">
      <w:pPr>
        <w:spacing w:after="0" w:line="240" w:lineRule="auto"/>
        <w:jc w:val="both"/>
        <w:rPr>
          <w:rFonts w:ascii="Times New Roman" w:eastAsia="Times New Roman" w:hAnsi="Times New Roman" w:cs="Times New Roman"/>
          <w:kern w:val="0"/>
          <w:lang w:eastAsia="hu-HU"/>
          <w14:ligatures w14:val="none"/>
        </w:rPr>
      </w:pPr>
    </w:p>
    <w:p w14:paraId="1A2B59D2" w14:textId="77777777" w:rsidR="008C023B" w:rsidRPr="008C023B" w:rsidRDefault="008C023B" w:rsidP="008C023B">
      <w:pPr>
        <w:spacing w:after="0" w:line="240" w:lineRule="auto"/>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b/>
          <w:bCs/>
          <w:kern w:val="0"/>
          <w:lang w:eastAsia="hu-HU"/>
          <w14:ligatures w14:val="none"/>
        </w:rPr>
        <w:t>3. Csatolandó kötelező dokumentumok:</w:t>
      </w:r>
      <w:r w:rsidRPr="008C023B">
        <w:rPr>
          <w:rFonts w:ascii="Times New Roman" w:eastAsia="Times New Roman" w:hAnsi="Times New Roman" w:cs="Times New Roman"/>
          <w:kern w:val="0"/>
          <w:lang w:eastAsia="hu-HU"/>
          <w14:ligatures w14:val="none"/>
        </w:rPr>
        <w:br/>
        <w:t>Tudomásul vesszük, hogy jelen nyilatkozathoz az ajánlatban kötelezően csatolni kell:</w:t>
      </w:r>
    </w:p>
    <w:p w14:paraId="0C218B1C" w14:textId="77777777" w:rsidR="008C023B" w:rsidRDefault="008C023B" w:rsidP="008C023B">
      <w:pPr>
        <w:spacing w:after="0"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 xml:space="preserve">A szakember érvényes </w:t>
      </w:r>
      <w:r w:rsidRPr="008C023B">
        <w:rPr>
          <w:rFonts w:ascii="Times New Roman" w:eastAsia="Times New Roman" w:hAnsi="Times New Roman" w:cs="Times New Roman"/>
          <w:b/>
          <w:bCs/>
          <w:kern w:val="0"/>
          <w:lang w:eastAsia="hu-HU"/>
          <w14:ligatures w14:val="none"/>
        </w:rPr>
        <w:t>kamarai tagsági igazolványának másolatát</w:t>
      </w:r>
      <w:r w:rsidRPr="008C023B">
        <w:rPr>
          <w:rFonts w:ascii="Times New Roman" w:eastAsia="Times New Roman" w:hAnsi="Times New Roman" w:cs="Times New Roman"/>
          <w:kern w:val="0"/>
          <w:lang w:eastAsia="hu-HU"/>
          <w14:ligatures w14:val="none"/>
        </w:rPr>
        <w:t xml:space="preserve">, VAGY a hivatalos online kamarai névjegyzékből letöltött </w:t>
      </w:r>
      <w:r w:rsidRPr="008C023B">
        <w:rPr>
          <w:rFonts w:ascii="Times New Roman" w:eastAsia="Times New Roman" w:hAnsi="Times New Roman" w:cs="Times New Roman"/>
          <w:b/>
          <w:bCs/>
          <w:kern w:val="0"/>
          <w:lang w:eastAsia="hu-HU"/>
          <w14:ligatures w14:val="none"/>
        </w:rPr>
        <w:t>aktuális adatlap-kivonatot</w:t>
      </w:r>
      <w:r w:rsidRPr="008C023B">
        <w:rPr>
          <w:rFonts w:ascii="Times New Roman" w:eastAsia="Times New Roman" w:hAnsi="Times New Roman" w:cs="Times New Roman"/>
          <w:kern w:val="0"/>
          <w:lang w:eastAsia="hu-HU"/>
          <w14:ligatures w14:val="none"/>
        </w:rPr>
        <w:t>.</w:t>
      </w:r>
    </w:p>
    <w:p w14:paraId="7DE25F06" w14:textId="77777777" w:rsidR="008C023B" w:rsidRDefault="008C023B" w:rsidP="008C023B">
      <w:pPr>
        <w:spacing w:after="0" w:line="240" w:lineRule="auto"/>
        <w:jc w:val="both"/>
        <w:rPr>
          <w:rFonts w:ascii="Times New Roman" w:eastAsia="Times New Roman" w:hAnsi="Times New Roman" w:cs="Times New Roman"/>
          <w:kern w:val="0"/>
          <w:lang w:eastAsia="hu-HU"/>
          <w14:ligatures w14:val="none"/>
        </w:rPr>
      </w:pPr>
    </w:p>
    <w:p w14:paraId="70646FAC" w14:textId="77777777" w:rsidR="008C023B" w:rsidRDefault="008C023B" w:rsidP="008C023B">
      <w:pPr>
        <w:spacing w:line="240" w:lineRule="auto"/>
        <w:jc w:val="both"/>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Kelt</w:t>
      </w:r>
      <w:proofErr w:type="gramStart"/>
      <w:r w:rsidRPr="008C023B">
        <w:rPr>
          <w:rFonts w:ascii="Times New Roman" w:eastAsia="Times New Roman" w:hAnsi="Times New Roman" w:cs="Times New Roman"/>
          <w:kern w:val="0"/>
          <w:lang w:eastAsia="hu-HU"/>
          <w14:ligatures w14:val="none"/>
        </w:rPr>
        <w:t>: ..</w:t>
      </w:r>
      <w:proofErr w:type="gramEnd"/>
      <w:r w:rsidRPr="008C023B">
        <w:rPr>
          <w:rFonts w:ascii="Times New Roman" w:eastAsia="Times New Roman" w:hAnsi="Times New Roman" w:cs="Times New Roman"/>
          <w:kern w:val="0"/>
          <w:lang w:eastAsia="hu-HU"/>
          <w14:ligatures w14:val="none"/>
        </w:rPr>
        <w:t xml:space="preserve">........................................., 2026. ....................... </w:t>
      </w:r>
      <w:proofErr w:type="gramStart"/>
      <w:r w:rsidRPr="008C023B">
        <w:rPr>
          <w:rFonts w:ascii="Times New Roman" w:eastAsia="Times New Roman" w:hAnsi="Times New Roman" w:cs="Times New Roman"/>
          <w:kern w:val="0"/>
          <w:lang w:eastAsia="hu-HU"/>
          <w14:ligatures w14:val="none"/>
        </w:rPr>
        <w:t>hó</w:t>
      </w:r>
      <w:proofErr w:type="gramEnd"/>
      <w:r w:rsidRPr="008C023B">
        <w:rPr>
          <w:rFonts w:ascii="Times New Roman" w:eastAsia="Times New Roman" w:hAnsi="Times New Roman" w:cs="Times New Roman"/>
          <w:kern w:val="0"/>
          <w:lang w:eastAsia="hu-HU"/>
          <w14:ligatures w14:val="none"/>
        </w:rPr>
        <w:t xml:space="preserve"> ........ </w:t>
      </w:r>
      <w:proofErr w:type="gramStart"/>
      <w:r w:rsidRPr="008C023B">
        <w:rPr>
          <w:rFonts w:ascii="Times New Roman" w:eastAsia="Times New Roman" w:hAnsi="Times New Roman" w:cs="Times New Roman"/>
          <w:kern w:val="0"/>
          <w:lang w:eastAsia="hu-HU"/>
          <w14:ligatures w14:val="none"/>
        </w:rPr>
        <w:t>nap</w:t>
      </w:r>
      <w:proofErr w:type="gramEnd"/>
    </w:p>
    <w:p w14:paraId="581D1B7C" w14:textId="77777777" w:rsidR="008C023B" w:rsidRPr="008C023B" w:rsidRDefault="008C023B" w:rsidP="008C023B">
      <w:pPr>
        <w:spacing w:line="240" w:lineRule="auto"/>
        <w:jc w:val="both"/>
        <w:rPr>
          <w:rFonts w:ascii="Times New Roman" w:eastAsia="Times New Roman" w:hAnsi="Times New Roman" w:cs="Times New Roman"/>
          <w:kern w:val="0"/>
          <w:lang w:eastAsia="hu-HU"/>
          <w14:ligatures w14:val="none"/>
        </w:rPr>
      </w:pPr>
    </w:p>
    <w:p w14:paraId="6FB44394" w14:textId="77777777" w:rsidR="008C023B" w:rsidRPr="008C023B" w:rsidRDefault="008C023B" w:rsidP="008C023B">
      <w:pPr>
        <w:spacing w:line="240" w:lineRule="auto"/>
        <w:jc w:val="right"/>
        <w:rPr>
          <w:rFonts w:ascii="Times New Roman" w:eastAsia="Times New Roman" w:hAnsi="Times New Roman" w:cs="Times New Roman"/>
          <w:kern w:val="0"/>
          <w:lang w:eastAsia="hu-HU"/>
          <w14:ligatures w14:val="none"/>
        </w:rPr>
      </w:pPr>
      <w:r w:rsidRPr="008C023B">
        <w:rPr>
          <w:rFonts w:ascii="Times New Roman" w:eastAsia="Times New Roman" w:hAnsi="Times New Roman" w:cs="Times New Roman"/>
          <w:kern w:val="0"/>
          <w:lang w:eastAsia="hu-HU"/>
          <w14:ligatures w14:val="none"/>
        </w:rPr>
        <w:t>..................................................................</w:t>
      </w:r>
      <w:r w:rsidRPr="008C023B">
        <w:rPr>
          <w:rFonts w:ascii="Times New Roman" w:eastAsia="Times New Roman" w:hAnsi="Times New Roman" w:cs="Times New Roman"/>
          <w:kern w:val="0"/>
          <w:lang w:eastAsia="hu-HU"/>
          <w14:ligatures w14:val="none"/>
        </w:rPr>
        <w:br/>
      </w:r>
      <w:r w:rsidRPr="008C023B">
        <w:rPr>
          <w:rFonts w:ascii="Times New Roman" w:eastAsia="Times New Roman" w:hAnsi="Times New Roman" w:cs="Times New Roman"/>
          <w:b/>
          <w:bCs/>
          <w:kern w:val="0"/>
          <w:lang w:eastAsia="hu-HU"/>
          <w14:ligatures w14:val="none"/>
        </w:rPr>
        <w:t>Cégszerű aláírás</w:t>
      </w:r>
      <w:r w:rsidRPr="008C023B">
        <w:rPr>
          <w:rFonts w:ascii="Times New Roman" w:eastAsia="Times New Roman" w:hAnsi="Times New Roman" w:cs="Times New Roman"/>
          <w:kern w:val="0"/>
          <w:lang w:eastAsia="hu-HU"/>
          <w14:ligatures w14:val="none"/>
        </w:rPr>
        <w:br/>
      </w:r>
      <w:r w:rsidRPr="008C023B">
        <w:rPr>
          <w:rFonts w:ascii="Times New Roman" w:eastAsia="Times New Roman" w:hAnsi="Times New Roman" w:cs="Times New Roman"/>
          <w:i/>
          <w:iCs/>
          <w:kern w:val="0"/>
          <w:lang w:eastAsia="hu-HU"/>
          <w14:ligatures w14:val="none"/>
        </w:rPr>
        <w:t>(Ajánlattevő képviselőjének aláírása)</w:t>
      </w:r>
    </w:p>
    <w:p w14:paraId="7191754E" w14:textId="77777777" w:rsidR="002E6DA9" w:rsidRDefault="002E6DA9"/>
    <w:sectPr w:rsidR="002E6DA9" w:rsidSect="00E108EA">
      <w:footerReference w:type="default" r:id="rId9"/>
      <w:footnotePr>
        <w:pos w:val="beneathText"/>
      </w:footnotePr>
      <w:pgSz w:w="11905" w:h="16837"/>
      <w:pgMar w:top="1276" w:right="1417" w:bottom="1134" w:left="1417"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D3847" w14:textId="77777777" w:rsidR="00E108EA" w:rsidRDefault="00E108EA">
      <w:pPr>
        <w:spacing w:after="0" w:line="240" w:lineRule="auto"/>
      </w:pPr>
      <w:r>
        <w:separator/>
      </w:r>
    </w:p>
  </w:endnote>
  <w:endnote w:type="continuationSeparator" w:id="0">
    <w:p w14:paraId="435C8C5A" w14:textId="77777777" w:rsidR="00E108EA" w:rsidRDefault="00E10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632611"/>
      <w:docPartObj>
        <w:docPartGallery w:val="Page Numbers (Bottom of Page)"/>
        <w:docPartUnique/>
      </w:docPartObj>
    </w:sdtPr>
    <w:sdtEndPr>
      <w:rPr>
        <w:rFonts w:ascii="Times New Roman" w:hAnsi="Times New Roman" w:cs="Times New Roman"/>
      </w:rPr>
    </w:sdtEndPr>
    <w:sdtContent>
      <w:p w14:paraId="2A9A0DFD" w14:textId="77777777" w:rsidR="005457AF" w:rsidRPr="001E07DB" w:rsidRDefault="00D6590D">
        <w:pPr>
          <w:pStyle w:val="llb"/>
          <w:jc w:val="right"/>
          <w:rPr>
            <w:rFonts w:ascii="Times New Roman" w:hAnsi="Times New Roman" w:cs="Times New Roman"/>
          </w:rPr>
        </w:pPr>
        <w:r w:rsidRPr="001E07DB">
          <w:rPr>
            <w:rFonts w:ascii="Times New Roman" w:hAnsi="Times New Roman" w:cs="Times New Roman"/>
          </w:rPr>
          <w:fldChar w:fldCharType="begin"/>
        </w:r>
        <w:r w:rsidRPr="001E07DB">
          <w:rPr>
            <w:rFonts w:ascii="Times New Roman" w:hAnsi="Times New Roman" w:cs="Times New Roman"/>
          </w:rPr>
          <w:instrText>PAGE   \* MERGEFORMAT</w:instrText>
        </w:r>
        <w:r w:rsidRPr="001E07DB">
          <w:rPr>
            <w:rFonts w:ascii="Times New Roman" w:hAnsi="Times New Roman" w:cs="Times New Roman"/>
          </w:rPr>
          <w:fldChar w:fldCharType="separate"/>
        </w:r>
        <w:r w:rsidR="00421124">
          <w:rPr>
            <w:rFonts w:ascii="Times New Roman" w:hAnsi="Times New Roman" w:cs="Times New Roman"/>
            <w:noProof/>
          </w:rPr>
          <w:t>2</w:t>
        </w:r>
        <w:r w:rsidRPr="001E07DB">
          <w:rPr>
            <w:rFonts w:ascii="Times New Roman" w:hAnsi="Times New Roman" w:cs="Times New Roman"/>
          </w:rPr>
          <w:fldChar w:fldCharType="end"/>
        </w:r>
      </w:p>
    </w:sdtContent>
  </w:sdt>
  <w:p w14:paraId="73177E18" w14:textId="77777777" w:rsidR="005457AF" w:rsidRDefault="005457A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A6700" w14:textId="77777777" w:rsidR="00E108EA" w:rsidRDefault="00E108EA">
      <w:pPr>
        <w:spacing w:after="0" w:line="240" w:lineRule="auto"/>
      </w:pPr>
      <w:r>
        <w:separator/>
      </w:r>
    </w:p>
  </w:footnote>
  <w:footnote w:type="continuationSeparator" w:id="0">
    <w:p w14:paraId="6AD688D7" w14:textId="77777777" w:rsidR="00E108EA" w:rsidRDefault="00E10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CD"/>
    <w:multiLevelType w:val="multilevel"/>
    <w:tmpl w:val="2CFC1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75444"/>
    <w:multiLevelType w:val="multilevel"/>
    <w:tmpl w:val="F7F64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15E88"/>
    <w:multiLevelType w:val="multilevel"/>
    <w:tmpl w:val="C4D6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F187C"/>
    <w:multiLevelType w:val="multilevel"/>
    <w:tmpl w:val="15A8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01A25"/>
    <w:multiLevelType w:val="multilevel"/>
    <w:tmpl w:val="51000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13078"/>
    <w:multiLevelType w:val="hybridMultilevel"/>
    <w:tmpl w:val="B074E0E6"/>
    <w:lvl w:ilvl="0" w:tplc="CD889110">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4AD74A0"/>
    <w:multiLevelType w:val="multilevel"/>
    <w:tmpl w:val="C7102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54B9F"/>
    <w:multiLevelType w:val="multilevel"/>
    <w:tmpl w:val="B2061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80B25"/>
    <w:multiLevelType w:val="multilevel"/>
    <w:tmpl w:val="8800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30CF9"/>
    <w:multiLevelType w:val="multilevel"/>
    <w:tmpl w:val="D6A06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74AB6"/>
    <w:multiLevelType w:val="multilevel"/>
    <w:tmpl w:val="EA0A0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ED7D30"/>
    <w:multiLevelType w:val="hybridMultilevel"/>
    <w:tmpl w:val="4B58BC44"/>
    <w:lvl w:ilvl="0" w:tplc="F14C8E6C">
      <w:start w:val="1"/>
      <w:numFmt w:val="decimal"/>
      <w:lvlText w:val="%1."/>
      <w:lvlJc w:val="left"/>
      <w:pPr>
        <w:ind w:left="786" w:hanging="360"/>
      </w:pPr>
      <w:rPr>
        <w:rFonts w:hint="default"/>
        <w:b/>
        <w:bCs w:val="0"/>
        <w:sz w:val="24"/>
        <w:szCs w:val="24"/>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A012143"/>
    <w:multiLevelType w:val="multilevel"/>
    <w:tmpl w:val="79042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16BDB"/>
    <w:multiLevelType w:val="hybridMultilevel"/>
    <w:tmpl w:val="848ED506"/>
    <w:lvl w:ilvl="0" w:tplc="B7BE94CA">
      <w:start w:val="5"/>
      <w:numFmt w:val="bullet"/>
      <w:lvlText w:val="-"/>
      <w:lvlJc w:val="left"/>
      <w:pPr>
        <w:ind w:left="720" w:hanging="360"/>
      </w:pPr>
      <w:rPr>
        <w:rFonts w:ascii="Calibri" w:eastAsia="Times New Roman"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0C11837"/>
    <w:multiLevelType w:val="multilevel"/>
    <w:tmpl w:val="56D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DE7122"/>
    <w:multiLevelType w:val="multilevel"/>
    <w:tmpl w:val="C9229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D6E3D"/>
    <w:multiLevelType w:val="multilevel"/>
    <w:tmpl w:val="E0E6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A17F5F"/>
    <w:multiLevelType w:val="hybridMultilevel"/>
    <w:tmpl w:val="63621EB2"/>
    <w:lvl w:ilvl="0" w:tplc="25EAE0CE">
      <w:start w:val="1"/>
      <w:numFmt w:val="decimal"/>
      <w:lvlText w:val="(%1)"/>
      <w:lvlJc w:val="left"/>
      <w:pPr>
        <w:tabs>
          <w:tab w:val="num" w:pos="765"/>
        </w:tabs>
        <w:ind w:left="765" w:hanging="405"/>
      </w:pPr>
      <w:rPr>
        <w:rFonts w:hint="default"/>
      </w:rPr>
    </w:lvl>
    <w:lvl w:ilvl="1" w:tplc="040E0017">
      <w:start w:val="1"/>
      <w:numFmt w:val="lowerLetter"/>
      <w:lvlText w:val="%2)"/>
      <w:lvlJc w:val="left"/>
      <w:pPr>
        <w:tabs>
          <w:tab w:val="num" w:pos="2771"/>
        </w:tabs>
        <w:ind w:left="2771"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8" w15:restartNumberingAfterBreak="0">
    <w:nsid w:val="483F672F"/>
    <w:multiLevelType w:val="multilevel"/>
    <w:tmpl w:val="8124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365D3"/>
    <w:multiLevelType w:val="multilevel"/>
    <w:tmpl w:val="5A68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0B3AB9"/>
    <w:multiLevelType w:val="hybridMultilevel"/>
    <w:tmpl w:val="5C44F9F2"/>
    <w:lvl w:ilvl="0" w:tplc="527E0500">
      <w:start w:val="1"/>
      <w:numFmt w:val="decimal"/>
      <w:lvlText w:val="%1."/>
      <w:lvlJc w:val="left"/>
      <w:pPr>
        <w:ind w:left="644" w:hanging="360"/>
      </w:pPr>
      <w:rPr>
        <w:rFonts w:hint="default"/>
        <w:b w:val="0"/>
        <w:sz w:val="24"/>
        <w:szCs w:val="24"/>
      </w:rPr>
    </w:lvl>
    <w:lvl w:ilvl="1" w:tplc="040E0017">
      <w:start w:val="1"/>
      <w:numFmt w:val="lowerLetter"/>
      <w:lvlText w:val="%2)"/>
      <w:lvlJc w:val="left"/>
      <w:pPr>
        <w:ind w:left="1440" w:hanging="360"/>
      </w:pPr>
    </w:lvl>
    <w:lvl w:ilvl="2" w:tplc="55C6E4C2">
      <w:start w:val="2"/>
      <w:numFmt w:val="upperRoman"/>
      <w:lvlText w:val="%3."/>
      <w:lvlJc w:val="left"/>
      <w:pPr>
        <w:ind w:left="2700" w:hanging="72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90C761F"/>
    <w:multiLevelType w:val="multilevel"/>
    <w:tmpl w:val="9D6E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924C2A"/>
    <w:multiLevelType w:val="multilevel"/>
    <w:tmpl w:val="324E2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3864AF"/>
    <w:multiLevelType w:val="multilevel"/>
    <w:tmpl w:val="C060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AA4DAF"/>
    <w:multiLevelType w:val="multilevel"/>
    <w:tmpl w:val="F0E08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EE0B82"/>
    <w:multiLevelType w:val="multilevel"/>
    <w:tmpl w:val="968AD1FE"/>
    <w:lvl w:ilvl="0">
      <w:start w:val="3"/>
      <w:numFmt w:val="decimal"/>
      <w:lvlText w:val="%1."/>
      <w:lvlJc w:val="left"/>
      <w:pPr>
        <w:tabs>
          <w:tab w:val="num" w:pos="502"/>
        </w:tabs>
        <w:ind w:left="502"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6964DF"/>
    <w:multiLevelType w:val="hybridMultilevel"/>
    <w:tmpl w:val="0CAC7B5A"/>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401259B"/>
    <w:multiLevelType w:val="multilevel"/>
    <w:tmpl w:val="D6EE1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FF4002"/>
    <w:multiLevelType w:val="multilevel"/>
    <w:tmpl w:val="96688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DC6176"/>
    <w:multiLevelType w:val="multilevel"/>
    <w:tmpl w:val="6F301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168649">
    <w:abstractNumId w:val="17"/>
  </w:num>
  <w:num w:numId="2" w16cid:durableId="695692420">
    <w:abstractNumId w:val="11"/>
  </w:num>
  <w:num w:numId="3" w16cid:durableId="1970161216">
    <w:abstractNumId w:val="13"/>
  </w:num>
  <w:num w:numId="4" w16cid:durableId="1365330139">
    <w:abstractNumId w:val="20"/>
  </w:num>
  <w:num w:numId="5" w16cid:durableId="1478954141">
    <w:abstractNumId w:val="25"/>
  </w:num>
  <w:num w:numId="6" w16cid:durableId="1158619698">
    <w:abstractNumId w:val="5"/>
  </w:num>
  <w:num w:numId="7" w16cid:durableId="345327687">
    <w:abstractNumId w:val="18"/>
  </w:num>
  <w:num w:numId="8" w16cid:durableId="1744519933">
    <w:abstractNumId w:val="24"/>
  </w:num>
  <w:num w:numId="9" w16cid:durableId="2058821704">
    <w:abstractNumId w:val="22"/>
  </w:num>
  <w:num w:numId="10" w16cid:durableId="299656680">
    <w:abstractNumId w:val="10"/>
  </w:num>
  <w:num w:numId="11" w16cid:durableId="846868667">
    <w:abstractNumId w:val="28"/>
  </w:num>
  <w:num w:numId="12" w16cid:durableId="2024237606">
    <w:abstractNumId w:val="7"/>
  </w:num>
  <w:num w:numId="13" w16cid:durableId="1052654986">
    <w:abstractNumId w:val="15"/>
  </w:num>
  <w:num w:numId="14" w16cid:durableId="212936558">
    <w:abstractNumId w:val="27"/>
  </w:num>
  <w:num w:numId="15" w16cid:durableId="973559945">
    <w:abstractNumId w:val="1"/>
  </w:num>
  <w:num w:numId="16" w16cid:durableId="1001081028">
    <w:abstractNumId w:val="0"/>
  </w:num>
  <w:num w:numId="17" w16cid:durableId="385104310">
    <w:abstractNumId w:val="4"/>
  </w:num>
  <w:num w:numId="18" w16cid:durableId="1081483766">
    <w:abstractNumId w:val="9"/>
  </w:num>
  <w:num w:numId="19" w16cid:durableId="334038231">
    <w:abstractNumId w:val="12"/>
  </w:num>
  <w:num w:numId="20" w16cid:durableId="298614650">
    <w:abstractNumId w:val="6"/>
  </w:num>
  <w:num w:numId="21" w16cid:durableId="528226661">
    <w:abstractNumId w:val="14"/>
  </w:num>
  <w:num w:numId="22" w16cid:durableId="873466751">
    <w:abstractNumId w:val="19"/>
  </w:num>
  <w:num w:numId="23" w16cid:durableId="489753122">
    <w:abstractNumId w:val="29"/>
  </w:num>
  <w:num w:numId="24" w16cid:durableId="1305622303">
    <w:abstractNumId w:val="21"/>
  </w:num>
  <w:num w:numId="25" w16cid:durableId="1838183816">
    <w:abstractNumId w:val="3"/>
  </w:num>
  <w:num w:numId="26" w16cid:durableId="435904121">
    <w:abstractNumId w:val="23"/>
  </w:num>
  <w:num w:numId="27" w16cid:durableId="532040663">
    <w:abstractNumId w:val="16"/>
  </w:num>
  <w:num w:numId="28" w16cid:durableId="1680618586">
    <w:abstractNumId w:val="8"/>
  </w:num>
  <w:num w:numId="29" w16cid:durableId="484442404">
    <w:abstractNumId w:val="2"/>
  </w:num>
  <w:num w:numId="30" w16cid:durableId="10693814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B85"/>
    <w:rsid w:val="000A6B85"/>
    <w:rsid w:val="00132606"/>
    <w:rsid w:val="00171B0D"/>
    <w:rsid w:val="001D5109"/>
    <w:rsid w:val="002E6DA9"/>
    <w:rsid w:val="002E7B15"/>
    <w:rsid w:val="003614FC"/>
    <w:rsid w:val="00421124"/>
    <w:rsid w:val="004452A9"/>
    <w:rsid w:val="004F1B3C"/>
    <w:rsid w:val="005236DC"/>
    <w:rsid w:val="005457AF"/>
    <w:rsid w:val="00622908"/>
    <w:rsid w:val="0063612A"/>
    <w:rsid w:val="0067145E"/>
    <w:rsid w:val="0067329D"/>
    <w:rsid w:val="006A09C4"/>
    <w:rsid w:val="006D6943"/>
    <w:rsid w:val="00780524"/>
    <w:rsid w:val="007F694F"/>
    <w:rsid w:val="008524CB"/>
    <w:rsid w:val="00861658"/>
    <w:rsid w:val="008C023B"/>
    <w:rsid w:val="00920AEC"/>
    <w:rsid w:val="00A352E1"/>
    <w:rsid w:val="00A94D16"/>
    <w:rsid w:val="00C6622B"/>
    <w:rsid w:val="00D25FE3"/>
    <w:rsid w:val="00D6590D"/>
    <w:rsid w:val="00D65C93"/>
    <w:rsid w:val="00D719FD"/>
    <w:rsid w:val="00E108EA"/>
    <w:rsid w:val="00EA3B47"/>
    <w:rsid w:val="00FE4D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18C16"/>
  <w15:chartTrackingRefBased/>
  <w15:docId w15:val="{7B4A2032-FFBF-4ECD-8FB0-16E9D7D2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A6B8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0A6B85"/>
    <w:pPr>
      <w:tabs>
        <w:tab w:val="center" w:pos="4536"/>
        <w:tab w:val="right" w:pos="9072"/>
      </w:tabs>
      <w:spacing w:after="0" w:line="240" w:lineRule="auto"/>
    </w:pPr>
  </w:style>
  <w:style w:type="character" w:customStyle="1" w:styleId="llbChar">
    <w:name w:val="Élőláb Char"/>
    <w:basedOn w:val="Bekezdsalapbettpusa"/>
    <w:link w:val="llb"/>
    <w:uiPriority w:val="99"/>
    <w:rsid w:val="000A6B85"/>
  </w:style>
  <w:style w:type="table" w:styleId="Rcsostblzat">
    <w:name w:val="Table Grid"/>
    <w:basedOn w:val="Normltblzat"/>
    <w:uiPriority w:val="39"/>
    <w:rsid w:val="000A6B85"/>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0A6B85"/>
    <w:rPr>
      <w:color w:val="0563C1" w:themeColor="hyperlink"/>
      <w:u w:val="single"/>
    </w:rPr>
  </w:style>
  <w:style w:type="paragraph" w:styleId="Listaszerbekezds">
    <w:name w:val="List Paragraph"/>
    <w:basedOn w:val="Norml"/>
    <w:uiPriority w:val="34"/>
    <w:qFormat/>
    <w:rsid w:val="000A6B85"/>
    <w:pPr>
      <w:ind w:left="720"/>
      <w:contextualSpacing/>
    </w:pPr>
  </w:style>
  <w:style w:type="character" w:styleId="Kiemels2">
    <w:name w:val="Strong"/>
    <w:basedOn w:val="Bekezdsalapbettpusa"/>
    <w:uiPriority w:val="22"/>
    <w:qFormat/>
    <w:rsid w:val="00A94D16"/>
    <w:rPr>
      <w:b/>
      <w:bCs/>
    </w:rPr>
  </w:style>
  <w:style w:type="character" w:styleId="Kiemels">
    <w:name w:val="Emphasis"/>
    <w:basedOn w:val="Bekezdsalapbettpusa"/>
    <w:uiPriority w:val="20"/>
    <w:qFormat/>
    <w:rsid w:val="00A94D16"/>
    <w:rPr>
      <w:i/>
      <w:iCs/>
    </w:rPr>
  </w:style>
  <w:style w:type="paragraph" w:customStyle="1" w:styleId="z1qcye">
    <w:name w:val="z1qcye"/>
    <w:basedOn w:val="Norml"/>
    <w:rsid w:val="00132606"/>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customStyle="1" w:styleId="t286pc">
    <w:name w:val="t286pc"/>
    <w:basedOn w:val="Bekezdsalapbettpusa"/>
    <w:rsid w:val="00132606"/>
  </w:style>
  <w:style w:type="character" w:customStyle="1" w:styleId="Feloldatlanmegemlts1">
    <w:name w:val="Feloldatlan megemlítés1"/>
    <w:basedOn w:val="Bekezdsalapbettpusa"/>
    <w:uiPriority w:val="99"/>
    <w:semiHidden/>
    <w:unhideWhenUsed/>
    <w:rsid w:val="00EA3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3775">
      <w:bodyDiv w:val="1"/>
      <w:marLeft w:val="0"/>
      <w:marRight w:val="0"/>
      <w:marTop w:val="0"/>
      <w:marBottom w:val="0"/>
      <w:divBdr>
        <w:top w:val="none" w:sz="0" w:space="0" w:color="auto"/>
        <w:left w:val="none" w:sz="0" w:space="0" w:color="auto"/>
        <w:bottom w:val="none" w:sz="0" w:space="0" w:color="auto"/>
        <w:right w:val="none" w:sz="0" w:space="0" w:color="auto"/>
      </w:divBdr>
    </w:div>
    <w:div w:id="65956021">
      <w:bodyDiv w:val="1"/>
      <w:marLeft w:val="0"/>
      <w:marRight w:val="0"/>
      <w:marTop w:val="0"/>
      <w:marBottom w:val="0"/>
      <w:divBdr>
        <w:top w:val="none" w:sz="0" w:space="0" w:color="auto"/>
        <w:left w:val="none" w:sz="0" w:space="0" w:color="auto"/>
        <w:bottom w:val="none" w:sz="0" w:space="0" w:color="auto"/>
        <w:right w:val="none" w:sz="0" w:space="0" w:color="auto"/>
      </w:divBdr>
      <w:divsChild>
        <w:div w:id="1733504967">
          <w:marLeft w:val="0"/>
          <w:marRight w:val="0"/>
          <w:marTop w:val="0"/>
          <w:marBottom w:val="180"/>
          <w:divBdr>
            <w:top w:val="none" w:sz="0" w:space="0" w:color="auto"/>
            <w:left w:val="none" w:sz="0" w:space="0" w:color="auto"/>
            <w:bottom w:val="none" w:sz="0" w:space="0" w:color="auto"/>
            <w:right w:val="none" w:sz="0" w:space="0" w:color="auto"/>
          </w:divBdr>
        </w:div>
        <w:div w:id="1891183220">
          <w:marLeft w:val="0"/>
          <w:marRight w:val="0"/>
          <w:marTop w:val="180"/>
          <w:marBottom w:val="180"/>
          <w:divBdr>
            <w:top w:val="none" w:sz="0" w:space="0" w:color="auto"/>
            <w:left w:val="none" w:sz="0" w:space="0" w:color="auto"/>
            <w:bottom w:val="none" w:sz="0" w:space="0" w:color="auto"/>
            <w:right w:val="none" w:sz="0" w:space="0" w:color="auto"/>
          </w:divBdr>
        </w:div>
        <w:div w:id="673843906">
          <w:marLeft w:val="0"/>
          <w:marRight w:val="0"/>
          <w:marTop w:val="180"/>
          <w:marBottom w:val="180"/>
          <w:divBdr>
            <w:top w:val="none" w:sz="0" w:space="0" w:color="auto"/>
            <w:left w:val="none" w:sz="0" w:space="0" w:color="auto"/>
            <w:bottom w:val="none" w:sz="0" w:space="0" w:color="auto"/>
            <w:right w:val="none" w:sz="0" w:space="0" w:color="auto"/>
          </w:divBdr>
        </w:div>
        <w:div w:id="1382703564">
          <w:marLeft w:val="0"/>
          <w:marRight w:val="0"/>
          <w:marTop w:val="180"/>
          <w:marBottom w:val="0"/>
          <w:divBdr>
            <w:top w:val="none" w:sz="0" w:space="0" w:color="auto"/>
            <w:left w:val="none" w:sz="0" w:space="0" w:color="auto"/>
            <w:bottom w:val="none" w:sz="0" w:space="0" w:color="auto"/>
            <w:right w:val="none" w:sz="0" w:space="0" w:color="auto"/>
          </w:divBdr>
        </w:div>
      </w:divsChild>
    </w:div>
    <w:div w:id="329874762">
      <w:bodyDiv w:val="1"/>
      <w:marLeft w:val="0"/>
      <w:marRight w:val="0"/>
      <w:marTop w:val="0"/>
      <w:marBottom w:val="0"/>
      <w:divBdr>
        <w:top w:val="none" w:sz="0" w:space="0" w:color="auto"/>
        <w:left w:val="none" w:sz="0" w:space="0" w:color="auto"/>
        <w:bottom w:val="none" w:sz="0" w:space="0" w:color="auto"/>
        <w:right w:val="none" w:sz="0" w:space="0" w:color="auto"/>
      </w:divBdr>
      <w:divsChild>
        <w:div w:id="828666740">
          <w:marLeft w:val="0"/>
          <w:marRight w:val="0"/>
          <w:marTop w:val="180"/>
          <w:marBottom w:val="180"/>
          <w:divBdr>
            <w:top w:val="none" w:sz="0" w:space="0" w:color="auto"/>
            <w:left w:val="none" w:sz="0" w:space="0" w:color="auto"/>
            <w:bottom w:val="none" w:sz="0" w:space="0" w:color="auto"/>
            <w:right w:val="none" w:sz="0" w:space="0" w:color="auto"/>
          </w:divBdr>
        </w:div>
        <w:div w:id="1602107923">
          <w:marLeft w:val="0"/>
          <w:marRight w:val="0"/>
          <w:marTop w:val="180"/>
          <w:marBottom w:val="180"/>
          <w:divBdr>
            <w:top w:val="none" w:sz="0" w:space="0" w:color="auto"/>
            <w:left w:val="none" w:sz="0" w:space="0" w:color="auto"/>
            <w:bottom w:val="none" w:sz="0" w:space="0" w:color="auto"/>
            <w:right w:val="none" w:sz="0" w:space="0" w:color="auto"/>
          </w:divBdr>
        </w:div>
        <w:div w:id="348215985">
          <w:marLeft w:val="0"/>
          <w:marRight w:val="0"/>
          <w:marTop w:val="180"/>
          <w:marBottom w:val="180"/>
          <w:divBdr>
            <w:top w:val="none" w:sz="0" w:space="0" w:color="auto"/>
            <w:left w:val="none" w:sz="0" w:space="0" w:color="auto"/>
            <w:bottom w:val="none" w:sz="0" w:space="0" w:color="auto"/>
            <w:right w:val="none" w:sz="0" w:space="0" w:color="auto"/>
          </w:divBdr>
        </w:div>
        <w:div w:id="1567522374">
          <w:marLeft w:val="0"/>
          <w:marRight w:val="0"/>
          <w:marTop w:val="360"/>
          <w:marBottom w:val="360"/>
          <w:divBdr>
            <w:top w:val="none" w:sz="0" w:space="0" w:color="auto"/>
            <w:left w:val="none" w:sz="0" w:space="0" w:color="auto"/>
            <w:bottom w:val="none" w:sz="0" w:space="0" w:color="auto"/>
            <w:right w:val="none" w:sz="0" w:space="0" w:color="auto"/>
          </w:divBdr>
        </w:div>
        <w:div w:id="1753812064">
          <w:marLeft w:val="0"/>
          <w:marRight w:val="0"/>
          <w:marTop w:val="540"/>
          <w:marBottom w:val="180"/>
          <w:divBdr>
            <w:top w:val="none" w:sz="0" w:space="0" w:color="auto"/>
            <w:left w:val="none" w:sz="0" w:space="0" w:color="auto"/>
            <w:bottom w:val="none" w:sz="0" w:space="0" w:color="auto"/>
            <w:right w:val="none" w:sz="0" w:space="0" w:color="auto"/>
          </w:divBdr>
        </w:div>
        <w:div w:id="471018333">
          <w:marLeft w:val="0"/>
          <w:marRight w:val="0"/>
          <w:marTop w:val="180"/>
          <w:marBottom w:val="180"/>
          <w:divBdr>
            <w:top w:val="none" w:sz="0" w:space="0" w:color="auto"/>
            <w:left w:val="none" w:sz="0" w:space="0" w:color="auto"/>
            <w:bottom w:val="none" w:sz="0" w:space="0" w:color="auto"/>
            <w:right w:val="none" w:sz="0" w:space="0" w:color="auto"/>
          </w:divBdr>
        </w:div>
        <w:div w:id="534005445">
          <w:marLeft w:val="0"/>
          <w:marRight w:val="0"/>
          <w:marTop w:val="180"/>
          <w:marBottom w:val="180"/>
          <w:divBdr>
            <w:top w:val="none" w:sz="0" w:space="0" w:color="auto"/>
            <w:left w:val="none" w:sz="0" w:space="0" w:color="auto"/>
            <w:bottom w:val="none" w:sz="0" w:space="0" w:color="auto"/>
            <w:right w:val="none" w:sz="0" w:space="0" w:color="auto"/>
          </w:divBdr>
        </w:div>
      </w:divsChild>
    </w:div>
    <w:div w:id="389185095">
      <w:bodyDiv w:val="1"/>
      <w:marLeft w:val="0"/>
      <w:marRight w:val="0"/>
      <w:marTop w:val="0"/>
      <w:marBottom w:val="0"/>
      <w:divBdr>
        <w:top w:val="none" w:sz="0" w:space="0" w:color="auto"/>
        <w:left w:val="none" w:sz="0" w:space="0" w:color="auto"/>
        <w:bottom w:val="none" w:sz="0" w:space="0" w:color="auto"/>
        <w:right w:val="none" w:sz="0" w:space="0" w:color="auto"/>
      </w:divBdr>
      <w:divsChild>
        <w:div w:id="525674259">
          <w:blockQuote w:val="1"/>
          <w:marLeft w:val="600"/>
          <w:marRight w:val="600"/>
          <w:marTop w:val="360"/>
          <w:marBottom w:val="360"/>
          <w:divBdr>
            <w:top w:val="none" w:sz="0" w:space="0" w:color="auto"/>
            <w:left w:val="none" w:sz="0" w:space="0" w:color="auto"/>
            <w:bottom w:val="none" w:sz="0" w:space="0" w:color="auto"/>
            <w:right w:val="none" w:sz="0" w:space="0" w:color="auto"/>
          </w:divBdr>
          <w:divsChild>
            <w:div w:id="20806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92793">
      <w:bodyDiv w:val="1"/>
      <w:marLeft w:val="0"/>
      <w:marRight w:val="0"/>
      <w:marTop w:val="0"/>
      <w:marBottom w:val="0"/>
      <w:divBdr>
        <w:top w:val="none" w:sz="0" w:space="0" w:color="auto"/>
        <w:left w:val="none" w:sz="0" w:space="0" w:color="auto"/>
        <w:bottom w:val="none" w:sz="0" w:space="0" w:color="auto"/>
        <w:right w:val="none" w:sz="0" w:space="0" w:color="auto"/>
      </w:divBdr>
      <w:divsChild>
        <w:div w:id="891231214">
          <w:marLeft w:val="0"/>
          <w:marRight w:val="0"/>
          <w:marTop w:val="180"/>
          <w:marBottom w:val="180"/>
          <w:divBdr>
            <w:top w:val="none" w:sz="0" w:space="0" w:color="auto"/>
            <w:left w:val="none" w:sz="0" w:space="0" w:color="auto"/>
            <w:bottom w:val="none" w:sz="0" w:space="0" w:color="auto"/>
            <w:right w:val="none" w:sz="0" w:space="0" w:color="auto"/>
          </w:divBdr>
        </w:div>
        <w:div w:id="396632867">
          <w:marLeft w:val="0"/>
          <w:marRight w:val="0"/>
          <w:marTop w:val="180"/>
          <w:marBottom w:val="180"/>
          <w:divBdr>
            <w:top w:val="none" w:sz="0" w:space="0" w:color="auto"/>
            <w:left w:val="none" w:sz="0" w:space="0" w:color="auto"/>
            <w:bottom w:val="none" w:sz="0" w:space="0" w:color="auto"/>
            <w:right w:val="none" w:sz="0" w:space="0" w:color="auto"/>
          </w:divBdr>
        </w:div>
      </w:divsChild>
    </w:div>
    <w:div w:id="417364284">
      <w:bodyDiv w:val="1"/>
      <w:marLeft w:val="0"/>
      <w:marRight w:val="0"/>
      <w:marTop w:val="0"/>
      <w:marBottom w:val="0"/>
      <w:divBdr>
        <w:top w:val="none" w:sz="0" w:space="0" w:color="auto"/>
        <w:left w:val="none" w:sz="0" w:space="0" w:color="auto"/>
        <w:bottom w:val="none" w:sz="0" w:space="0" w:color="auto"/>
        <w:right w:val="none" w:sz="0" w:space="0" w:color="auto"/>
      </w:divBdr>
    </w:div>
    <w:div w:id="663776452">
      <w:bodyDiv w:val="1"/>
      <w:marLeft w:val="0"/>
      <w:marRight w:val="0"/>
      <w:marTop w:val="0"/>
      <w:marBottom w:val="0"/>
      <w:divBdr>
        <w:top w:val="none" w:sz="0" w:space="0" w:color="auto"/>
        <w:left w:val="none" w:sz="0" w:space="0" w:color="auto"/>
        <w:bottom w:val="none" w:sz="0" w:space="0" w:color="auto"/>
        <w:right w:val="none" w:sz="0" w:space="0" w:color="auto"/>
      </w:divBdr>
    </w:div>
    <w:div w:id="804930781">
      <w:bodyDiv w:val="1"/>
      <w:marLeft w:val="0"/>
      <w:marRight w:val="0"/>
      <w:marTop w:val="0"/>
      <w:marBottom w:val="0"/>
      <w:divBdr>
        <w:top w:val="none" w:sz="0" w:space="0" w:color="auto"/>
        <w:left w:val="none" w:sz="0" w:space="0" w:color="auto"/>
        <w:bottom w:val="none" w:sz="0" w:space="0" w:color="auto"/>
        <w:right w:val="none" w:sz="0" w:space="0" w:color="auto"/>
      </w:divBdr>
      <w:divsChild>
        <w:div w:id="2068605460">
          <w:marLeft w:val="0"/>
          <w:marRight w:val="0"/>
          <w:marTop w:val="180"/>
          <w:marBottom w:val="180"/>
          <w:divBdr>
            <w:top w:val="none" w:sz="0" w:space="0" w:color="auto"/>
            <w:left w:val="none" w:sz="0" w:space="0" w:color="auto"/>
            <w:bottom w:val="none" w:sz="0" w:space="0" w:color="auto"/>
            <w:right w:val="none" w:sz="0" w:space="0" w:color="auto"/>
          </w:divBdr>
        </w:div>
        <w:div w:id="997071092">
          <w:marLeft w:val="0"/>
          <w:marRight w:val="0"/>
          <w:marTop w:val="180"/>
          <w:marBottom w:val="180"/>
          <w:divBdr>
            <w:top w:val="none" w:sz="0" w:space="0" w:color="auto"/>
            <w:left w:val="none" w:sz="0" w:space="0" w:color="auto"/>
            <w:bottom w:val="none" w:sz="0" w:space="0" w:color="auto"/>
            <w:right w:val="none" w:sz="0" w:space="0" w:color="auto"/>
          </w:divBdr>
        </w:div>
        <w:div w:id="1645432709">
          <w:marLeft w:val="0"/>
          <w:marRight w:val="0"/>
          <w:marTop w:val="180"/>
          <w:marBottom w:val="180"/>
          <w:divBdr>
            <w:top w:val="none" w:sz="0" w:space="0" w:color="auto"/>
            <w:left w:val="none" w:sz="0" w:space="0" w:color="auto"/>
            <w:bottom w:val="none" w:sz="0" w:space="0" w:color="auto"/>
            <w:right w:val="none" w:sz="0" w:space="0" w:color="auto"/>
          </w:divBdr>
        </w:div>
        <w:div w:id="835809012">
          <w:marLeft w:val="0"/>
          <w:marRight w:val="0"/>
          <w:marTop w:val="180"/>
          <w:marBottom w:val="180"/>
          <w:divBdr>
            <w:top w:val="none" w:sz="0" w:space="0" w:color="auto"/>
            <w:left w:val="none" w:sz="0" w:space="0" w:color="auto"/>
            <w:bottom w:val="none" w:sz="0" w:space="0" w:color="auto"/>
            <w:right w:val="none" w:sz="0" w:space="0" w:color="auto"/>
          </w:divBdr>
        </w:div>
        <w:div w:id="1189371342">
          <w:marLeft w:val="0"/>
          <w:marRight w:val="0"/>
          <w:marTop w:val="180"/>
          <w:marBottom w:val="180"/>
          <w:divBdr>
            <w:top w:val="none" w:sz="0" w:space="0" w:color="auto"/>
            <w:left w:val="none" w:sz="0" w:space="0" w:color="auto"/>
            <w:bottom w:val="none" w:sz="0" w:space="0" w:color="auto"/>
            <w:right w:val="none" w:sz="0" w:space="0" w:color="auto"/>
          </w:divBdr>
        </w:div>
        <w:div w:id="1180512605">
          <w:marLeft w:val="0"/>
          <w:marRight w:val="0"/>
          <w:marTop w:val="180"/>
          <w:marBottom w:val="180"/>
          <w:divBdr>
            <w:top w:val="none" w:sz="0" w:space="0" w:color="auto"/>
            <w:left w:val="none" w:sz="0" w:space="0" w:color="auto"/>
            <w:bottom w:val="none" w:sz="0" w:space="0" w:color="auto"/>
            <w:right w:val="none" w:sz="0" w:space="0" w:color="auto"/>
          </w:divBdr>
        </w:div>
        <w:div w:id="1591890108">
          <w:marLeft w:val="0"/>
          <w:marRight w:val="0"/>
          <w:marTop w:val="180"/>
          <w:marBottom w:val="180"/>
          <w:divBdr>
            <w:top w:val="none" w:sz="0" w:space="0" w:color="auto"/>
            <w:left w:val="none" w:sz="0" w:space="0" w:color="auto"/>
            <w:bottom w:val="none" w:sz="0" w:space="0" w:color="auto"/>
            <w:right w:val="none" w:sz="0" w:space="0" w:color="auto"/>
          </w:divBdr>
        </w:div>
        <w:div w:id="2014258259">
          <w:marLeft w:val="0"/>
          <w:marRight w:val="0"/>
          <w:marTop w:val="180"/>
          <w:marBottom w:val="180"/>
          <w:divBdr>
            <w:top w:val="none" w:sz="0" w:space="0" w:color="auto"/>
            <w:left w:val="none" w:sz="0" w:space="0" w:color="auto"/>
            <w:bottom w:val="none" w:sz="0" w:space="0" w:color="auto"/>
            <w:right w:val="none" w:sz="0" w:space="0" w:color="auto"/>
          </w:divBdr>
        </w:div>
        <w:div w:id="379594863">
          <w:marLeft w:val="0"/>
          <w:marRight w:val="0"/>
          <w:marTop w:val="180"/>
          <w:marBottom w:val="180"/>
          <w:divBdr>
            <w:top w:val="none" w:sz="0" w:space="0" w:color="auto"/>
            <w:left w:val="none" w:sz="0" w:space="0" w:color="auto"/>
            <w:bottom w:val="none" w:sz="0" w:space="0" w:color="auto"/>
            <w:right w:val="none" w:sz="0" w:space="0" w:color="auto"/>
          </w:divBdr>
        </w:div>
      </w:divsChild>
    </w:div>
    <w:div w:id="999387935">
      <w:bodyDiv w:val="1"/>
      <w:marLeft w:val="0"/>
      <w:marRight w:val="0"/>
      <w:marTop w:val="0"/>
      <w:marBottom w:val="0"/>
      <w:divBdr>
        <w:top w:val="none" w:sz="0" w:space="0" w:color="auto"/>
        <w:left w:val="none" w:sz="0" w:space="0" w:color="auto"/>
        <w:bottom w:val="none" w:sz="0" w:space="0" w:color="auto"/>
        <w:right w:val="none" w:sz="0" w:space="0" w:color="auto"/>
      </w:divBdr>
      <w:divsChild>
        <w:div w:id="285478067">
          <w:marLeft w:val="0"/>
          <w:marRight w:val="0"/>
          <w:marTop w:val="180"/>
          <w:marBottom w:val="180"/>
          <w:divBdr>
            <w:top w:val="none" w:sz="0" w:space="0" w:color="auto"/>
            <w:left w:val="none" w:sz="0" w:space="0" w:color="auto"/>
            <w:bottom w:val="none" w:sz="0" w:space="0" w:color="auto"/>
            <w:right w:val="none" w:sz="0" w:space="0" w:color="auto"/>
          </w:divBdr>
        </w:div>
      </w:divsChild>
    </w:div>
    <w:div w:id="1259407373">
      <w:bodyDiv w:val="1"/>
      <w:marLeft w:val="0"/>
      <w:marRight w:val="0"/>
      <w:marTop w:val="0"/>
      <w:marBottom w:val="0"/>
      <w:divBdr>
        <w:top w:val="none" w:sz="0" w:space="0" w:color="auto"/>
        <w:left w:val="none" w:sz="0" w:space="0" w:color="auto"/>
        <w:bottom w:val="none" w:sz="0" w:space="0" w:color="auto"/>
        <w:right w:val="none" w:sz="0" w:space="0" w:color="auto"/>
      </w:divBdr>
      <w:divsChild>
        <w:div w:id="546144231">
          <w:marLeft w:val="0"/>
          <w:marRight w:val="0"/>
          <w:marTop w:val="180"/>
          <w:marBottom w:val="180"/>
          <w:divBdr>
            <w:top w:val="none" w:sz="0" w:space="0" w:color="auto"/>
            <w:left w:val="none" w:sz="0" w:space="0" w:color="auto"/>
            <w:bottom w:val="none" w:sz="0" w:space="0" w:color="auto"/>
            <w:right w:val="none" w:sz="0" w:space="0" w:color="auto"/>
          </w:divBdr>
        </w:div>
        <w:div w:id="1680040009">
          <w:marLeft w:val="0"/>
          <w:marRight w:val="0"/>
          <w:marTop w:val="180"/>
          <w:marBottom w:val="180"/>
          <w:divBdr>
            <w:top w:val="none" w:sz="0" w:space="0" w:color="auto"/>
            <w:left w:val="none" w:sz="0" w:space="0" w:color="auto"/>
            <w:bottom w:val="none" w:sz="0" w:space="0" w:color="auto"/>
            <w:right w:val="none" w:sz="0" w:space="0" w:color="auto"/>
          </w:divBdr>
        </w:div>
        <w:div w:id="1987467970">
          <w:marLeft w:val="0"/>
          <w:marRight w:val="0"/>
          <w:marTop w:val="180"/>
          <w:marBottom w:val="180"/>
          <w:divBdr>
            <w:top w:val="none" w:sz="0" w:space="0" w:color="auto"/>
            <w:left w:val="none" w:sz="0" w:space="0" w:color="auto"/>
            <w:bottom w:val="none" w:sz="0" w:space="0" w:color="auto"/>
            <w:right w:val="none" w:sz="0" w:space="0" w:color="auto"/>
          </w:divBdr>
        </w:div>
        <w:div w:id="1844319151">
          <w:marLeft w:val="0"/>
          <w:marRight w:val="0"/>
          <w:marTop w:val="180"/>
          <w:marBottom w:val="180"/>
          <w:divBdr>
            <w:top w:val="none" w:sz="0" w:space="0" w:color="auto"/>
            <w:left w:val="none" w:sz="0" w:space="0" w:color="auto"/>
            <w:bottom w:val="none" w:sz="0" w:space="0" w:color="auto"/>
            <w:right w:val="none" w:sz="0" w:space="0" w:color="auto"/>
          </w:divBdr>
        </w:div>
        <w:div w:id="655498454">
          <w:marLeft w:val="0"/>
          <w:marRight w:val="0"/>
          <w:marTop w:val="360"/>
          <w:marBottom w:val="360"/>
          <w:divBdr>
            <w:top w:val="none" w:sz="0" w:space="0" w:color="auto"/>
            <w:left w:val="none" w:sz="0" w:space="0" w:color="auto"/>
            <w:bottom w:val="none" w:sz="0" w:space="0" w:color="auto"/>
            <w:right w:val="none" w:sz="0" w:space="0" w:color="auto"/>
          </w:divBdr>
        </w:div>
        <w:div w:id="1431782472">
          <w:marLeft w:val="0"/>
          <w:marRight w:val="0"/>
          <w:marTop w:val="540"/>
          <w:marBottom w:val="180"/>
          <w:divBdr>
            <w:top w:val="none" w:sz="0" w:space="0" w:color="auto"/>
            <w:left w:val="none" w:sz="0" w:space="0" w:color="auto"/>
            <w:bottom w:val="none" w:sz="0" w:space="0" w:color="auto"/>
            <w:right w:val="none" w:sz="0" w:space="0" w:color="auto"/>
          </w:divBdr>
        </w:div>
        <w:div w:id="1305963915">
          <w:marLeft w:val="0"/>
          <w:marRight w:val="0"/>
          <w:marTop w:val="180"/>
          <w:marBottom w:val="180"/>
          <w:divBdr>
            <w:top w:val="none" w:sz="0" w:space="0" w:color="auto"/>
            <w:left w:val="none" w:sz="0" w:space="0" w:color="auto"/>
            <w:bottom w:val="none" w:sz="0" w:space="0" w:color="auto"/>
            <w:right w:val="none" w:sz="0" w:space="0" w:color="auto"/>
          </w:divBdr>
        </w:div>
        <w:div w:id="371003418">
          <w:marLeft w:val="0"/>
          <w:marRight w:val="0"/>
          <w:marTop w:val="180"/>
          <w:marBottom w:val="180"/>
          <w:divBdr>
            <w:top w:val="none" w:sz="0" w:space="0" w:color="auto"/>
            <w:left w:val="none" w:sz="0" w:space="0" w:color="auto"/>
            <w:bottom w:val="none" w:sz="0" w:space="0" w:color="auto"/>
            <w:right w:val="none" w:sz="0" w:space="0" w:color="auto"/>
          </w:divBdr>
        </w:div>
      </w:divsChild>
    </w:div>
    <w:div w:id="1301157829">
      <w:bodyDiv w:val="1"/>
      <w:marLeft w:val="0"/>
      <w:marRight w:val="0"/>
      <w:marTop w:val="0"/>
      <w:marBottom w:val="0"/>
      <w:divBdr>
        <w:top w:val="none" w:sz="0" w:space="0" w:color="auto"/>
        <w:left w:val="none" w:sz="0" w:space="0" w:color="auto"/>
        <w:bottom w:val="none" w:sz="0" w:space="0" w:color="auto"/>
        <w:right w:val="none" w:sz="0" w:space="0" w:color="auto"/>
      </w:divBdr>
      <w:divsChild>
        <w:div w:id="131362347">
          <w:marLeft w:val="0"/>
          <w:marRight w:val="0"/>
          <w:marTop w:val="180"/>
          <w:marBottom w:val="180"/>
          <w:divBdr>
            <w:top w:val="none" w:sz="0" w:space="0" w:color="auto"/>
            <w:left w:val="none" w:sz="0" w:space="0" w:color="auto"/>
            <w:bottom w:val="none" w:sz="0" w:space="0" w:color="auto"/>
            <w:right w:val="none" w:sz="0" w:space="0" w:color="auto"/>
          </w:divBdr>
        </w:div>
        <w:div w:id="562451562">
          <w:marLeft w:val="0"/>
          <w:marRight w:val="0"/>
          <w:marTop w:val="180"/>
          <w:marBottom w:val="180"/>
          <w:divBdr>
            <w:top w:val="none" w:sz="0" w:space="0" w:color="auto"/>
            <w:left w:val="none" w:sz="0" w:space="0" w:color="auto"/>
            <w:bottom w:val="none" w:sz="0" w:space="0" w:color="auto"/>
            <w:right w:val="none" w:sz="0" w:space="0" w:color="auto"/>
          </w:divBdr>
        </w:div>
        <w:div w:id="2039354494">
          <w:marLeft w:val="0"/>
          <w:marRight w:val="0"/>
          <w:marTop w:val="180"/>
          <w:marBottom w:val="180"/>
          <w:divBdr>
            <w:top w:val="none" w:sz="0" w:space="0" w:color="auto"/>
            <w:left w:val="none" w:sz="0" w:space="0" w:color="auto"/>
            <w:bottom w:val="none" w:sz="0" w:space="0" w:color="auto"/>
            <w:right w:val="none" w:sz="0" w:space="0" w:color="auto"/>
          </w:divBdr>
        </w:div>
        <w:div w:id="1128934960">
          <w:marLeft w:val="0"/>
          <w:marRight w:val="0"/>
          <w:marTop w:val="180"/>
          <w:marBottom w:val="180"/>
          <w:divBdr>
            <w:top w:val="none" w:sz="0" w:space="0" w:color="auto"/>
            <w:left w:val="none" w:sz="0" w:space="0" w:color="auto"/>
            <w:bottom w:val="none" w:sz="0" w:space="0" w:color="auto"/>
            <w:right w:val="none" w:sz="0" w:space="0" w:color="auto"/>
          </w:divBdr>
        </w:div>
        <w:div w:id="95638338">
          <w:marLeft w:val="0"/>
          <w:marRight w:val="0"/>
          <w:marTop w:val="180"/>
          <w:marBottom w:val="180"/>
          <w:divBdr>
            <w:top w:val="none" w:sz="0" w:space="0" w:color="auto"/>
            <w:left w:val="none" w:sz="0" w:space="0" w:color="auto"/>
            <w:bottom w:val="none" w:sz="0" w:space="0" w:color="auto"/>
            <w:right w:val="none" w:sz="0" w:space="0" w:color="auto"/>
          </w:divBdr>
        </w:div>
        <w:div w:id="597296845">
          <w:marLeft w:val="0"/>
          <w:marRight w:val="0"/>
          <w:marTop w:val="180"/>
          <w:marBottom w:val="180"/>
          <w:divBdr>
            <w:top w:val="none" w:sz="0" w:space="0" w:color="auto"/>
            <w:left w:val="none" w:sz="0" w:space="0" w:color="auto"/>
            <w:bottom w:val="none" w:sz="0" w:space="0" w:color="auto"/>
            <w:right w:val="none" w:sz="0" w:space="0" w:color="auto"/>
          </w:divBdr>
        </w:div>
        <w:div w:id="1999264917">
          <w:marLeft w:val="0"/>
          <w:marRight w:val="0"/>
          <w:marTop w:val="180"/>
          <w:marBottom w:val="180"/>
          <w:divBdr>
            <w:top w:val="none" w:sz="0" w:space="0" w:color="auto"/>
            <w:left w:val="none" w:sz="0" w:space="0" w:color="auto"/>
            <w:bottom w:val="none" w:sz="0" w:space="0" w:color="auto"/>
            <w:right w:val="none" w:sz="0" w:space="0" w:color="auto"/>
          </w:divBdr>
        </w:div>
        <w:div w:id="1391803614">
          <w:marLeft w:val="0"/>
          <w:marRight w:val="0"/>
          <w:marTop w:val="180"/>
          <w:marBottom w:val="180"/>
          <w:divBdr>
            <w:top w:val="none" w:sz="0" w:space="0" w:color="auto"/>
            <w:left w:val="none" w:sz="0" w:space="0" w:color="auto"/>
            <w:bottom w:val="none" w:sz="0" w:space="0" w:color="auto"/>
            <w:right w:val="none" w:sz="0" w:space="0" w:color="auto"/>
          </w:divBdr>
        </w:div>
        <w:div w:id="962660784">
          <w:marLeft w:val="0"/>
          <w:marRight w:val="0"/>
          <w:marTop w:val="180"/>
          <w:marBottom w:val="180"/>
          <w:divBdr>
            <w:top w:val="none" w:sz="0" w:space="0" w:color="auto"/>
            <w:left w:val="none" w:sz="0" w:space="0" w:color="auto"/>
            <w:bottom w:val="none" w:sz="0" w:space="0" w:color="auto"/>
            <w:right w:val="none" w:sz="0" w:space="0" w:color="auto"/>
          </w:divBdr>
        </w:div>
        <w:div w:id="912474709">
          <w:marLeft w:val="0"/>
          <w:marRight w:val="0"/>
          <w:marTop w:val="180"/>
          <w:marBottom w:val="180"/>
          <w:divBdr>
            <w:top w:val="none" w:sz="0" w:space="0" w:color="auto"/>
            <w:left w:val="none" w:sz="0" w:space="0" w:color="auto"/>
            <w:bottom w:val="none" w:sz="0" w:space="0" w:color="auto"/>
            <w:right w:val="none" w:sz="0" w:space="0" w:color="auto"/>
          </w:divBdr>
        </w:div>
        <w:div w:id="1567951862">
          <w:marLeft w:val="0"/>
          <w:marRight w:val="0"/>
          <w:marTop w:val="180"/>
          <w:marBottom w:val="180"/>
          <w:divBdr>
            <w:top w:val="none" w:sz="0" w:space="0" w:color="auto"/>
            <w:left w:val="none" w:sz="0" w:space="0" w:color="auto"/>
            <w:bottom w:val="none" w:sz="0" w:space="0" w:color="auto"/>
            <w:right w:val="none" w:sz="0" w:space="0" w:color="auto"/>
          </w:divBdr>
        </w:div>
      </w:divsChild>
    </w:div>
    <w:div w:id="1375537977">
      <w:bodyDiv w:val="1"/>
      <w:marLeft w:val="0"/>
      <w:marRight w:val="0"/>
      <w:marTop w:val="0"/>
      <w:marBottom w:val="0"/>
      <w:divBdr>
        <w:top w:val="none" w:sz="0" w:space="0" w:color="auto"/>
        <w:left w:val="none" w:sz="0" w:space="0" w:color="auto"/>
        <w:bottom w:val="none" w:sz="0" w:space="0" w:color="auto"/>
        <w:right w:val="none" w:sz="0" w:space="0" w:color="auto"/>
      </w:divBdr>
      <w:divsChild>
        <w:div w:id="806968267">
          <w:marLeft w:val="0"/>
          <w:marRight w:val="0"/>
          <w:marTop w:val="180"/>
          <w:marBottom w:val="180"/>
          <w:divBdr>
            <w:top w:val="none" w:sz="0" w:space="0" w:color="auto"/>
            <w:left w:val="none" w:sz="0" w:space="0" w:color="auto"/>
            <w:bottom w:val="none" w:sz="0" w:space="0" w:color="auto"/>
            <w:right w:val="none" w:sz="0" w:space="0" w:color="auto"/>
          </w:divBdr>
        </w:div>
        <w:div w:id="302274741">
          <w:marLeft w:val="0"/>
          <w:marRight w:val="0"/>
          <w:marTop w:val="180"/>
          <w:marBottom w:val="180"/>
          <w:divBdr>
            <w:top w:val="none" w:sz="0" w:space="0" w:color="auto"/>
            <w:left w:val="none" w:sz="0" w:space="0" w:color="auto"/>
            <w:bottom w:val="none" w:sz="0" w:space="0" w:color="auto"/>
            <w:right w:val="none" w:sz="0" w:space="0" w:color="auto"/>
          </w:divBdr>
        </w:div>
        <w:div w:id="1140265507">
          <w:marLeft w:val="0"/>
          <w:marRight w:val="0"/>
          <w:marTop w:val="180"/>
          <w:marBottom w:val="180"/>
          <w:divBdr>
            <w:top w:val="none" w:sz="0" w:space="0" w:color="auto"/>
            <w:left w:val="none" w:sz="0" w:space="0" w:color="auto"/>
            <w:bottom w:val="none" w:sz="0" w:space="0" w:color="auto"/>
            <w:right w:val="none" w:sz="0" w:space="0" w:color="auto"/>
          </w:divBdr>
        </w:div>
        <w:div w:id="1699309934">
          <w:marLeft w:val="0"/>
          <w:marRight w:val="0"/>
          <w:marTop w:val="180"/>
          <w:marBottom w:val="180"/>
          <w:divBdr>
            <w:top w:val="none" w:sz="0" w:space="0" w:color="auto"/>
            <w:left w:val="none" w:sz="0" w:space="0" w:color="auto"/>
            <w:bottom w:val="none" w:sz="0" w:space="0" w:color="auto"/>
            <w:right w:val="none" w:sz="0" w:space="0" w:color="auto"/>
          </w:divBdr>
        </w:div>
        <w:div w:id="963344031">
          <w:marLeft w:val="0"/>
          <w:marRight w:val="0"/>
          <w:marTop w:val="180"/>
          <w:marBottom w:val="180"/>
          <w:divBdr>
            <w:top w:val="none" w:sz="0" w:space="0" w:color="auto"/>
            <w:left w:val="none" w:sz="0" w:space="0" w:color="auto"/>
            <w:bottom w:val="none" w:sz="0" w:space="0" w:color="auto"/>
            <w:right w:val="none" w:sz="0" w:space="0" w:color="auto"/>
          </w:divBdr>
        </w:div>
        <w:div w:id="1827627863">
          <w:marLeft w:val="0"/>
          <w:marRight w:val="0"/>
          <w:marTop w:val="180"/>
          <w:marBottom w:val="180"/>
          <w:divBdr>
            <w:top w:val="none" w:sz="0" w:space="0" w:color="auto"/>
            <w:left w:val="none" w:sz="0" w:space="0" w:color="auto"/>
            <w:bottom w:val="none" w:sz="0" w:space="0" w:color="auto"/>
            <w:right w:val="none" w:sz="0" w:space="0" w:color="auto"/>
          </w:divBdr>
        </w:div>
        <w:div w:id="675232037">
          <w:marLeft w:val="0"/>
          <w:marRight w:val="0"/>
          <w:marTop w:val="180"/>
          <w:marBottom w:val="180"/>
          <w:divBdr>
            <w:top w:val="none" w:sz="0" w:space="0" w:color="auto"/>
            <w:left w:val="none" w:sz="0" w:space="0" w:color="auto"/>
            <w:bottom w:val="none" w:sz="0" w:space="0" w:color="auto"/>
            <w:right w:val="none" w:sz="0" w:space="0" w:color="auto"/>
          </w:divBdr>
        </w:div>
        <w:div w:id="1731876838">
          <w:marLeft w:val="0"/>
          <w:marRight w:val="0"/>
          <w:marTop w:val="180"/>
          <w:marBottom w:val="180"/>
          <w:divBdr>
            <w:top w:val="none" w:sz="0" w:space="0" w:color="auto"/>
            <w:left w:val="none" w:sz="0" w:space="0" w:color="auto"/>
            <w:bottom w:val="none" w:sz="0" w:space="0" w:color="auto"/>
            <w:right w:val="none" w:sz="0" w:space="0" w:color="auto"/>
          </w:divBdr>
        </w:div>
        <w:div w:id="924845921">
          <w:marLeft w:val="0"/>
          <w:marRight w:val="0"/>
          <w:marTop w:val="180"/>
          <w:marBottom w:val="180"/>
          <w:divBdr>
            <w:top w:val="none" w:sz="0" w:space="0" w:color="auto"/>
            <w:left w:val="none" w:sz="0" w:space="0" w:color="auto"/>
            <w:bottom w:val="none" w:sz="0" w:space="0" w:color="auto"/>
            <w:right w:val="none" w:sz="0" w:space="0" w:color="auto"/>
          </w:divBdr>
        </w:div>
        <w:div w:id="417559025">
          <w:marLeft w:val="0"/>
          <w:marRight w:val="0"/>
          <w:marTop w:val="180"/>
          <w:marBottom w:val="180"/>
          <w:divBdr>
            <w:top w:val="none" w:sz="0" w:space="0" w:color="auto"/>
            <w:left w:val="none" w:sz="0" w:space="0" w:color="auto"/>
            <w:bottom w:val="none" w:sz="0" w:space="0" w:color="auto"/>
            <w:right w:val="none" w:sz="0" w:space="0" w:color="auto"/>
          </w:divBdr>
        </w:div>
        <w:div w:id="315885839">
          <w:marLeft w:val="0"/>
          <w:marRight w:val="0"/>
          <w:marTop w:val="180"/>
          <w:marBottom w:val="180"/>
          <w:divBdr>
            <w:top w:val="none" w:sz="0" w:space="0" w:color="auto"/>
            <w:left w:val="none" w:sz="0" w:space="0" w:color="auto"/>
            <w:bottom w:val="none" w:sz="0" w:space="0" w:color="auto"/>
            <w:right w:val="none" w:sz="0" w:space="0" w:color="auto"/>
          </w:divBdr>
        </w:div>
        <w:div w:id="1338388756">
          <w:marLeft w:val="0"/>
          <w:marRight w:val="0"/>
          <w:marTop w:val="180"/>
          <w:marBottom w:val="180"/>
          <w:divBdr>
            <w:top w:val="none" w:sz="0" w:space="0" w:color="auto"/>
            <w:left w:val="none" w:sz="0" w:space="0" w:color="auto"/>
            <w:bottom w:val="none" w:sz="0" w:space="0" w:color="auto"/>
            <w:right w:val="none" w:sz="0" w:space="0" w:color="auto"/>
          </w:divBdr>
        </w:div>
      </w:divsChild>
    </w:div>
    <w:div w:id="1405954996">
      <w:bodyDiv w:val="1"/>
      <w:marLeft w:val="0"/>
      <w:marRight w:val="0"/>
      <w:marTop w:val="0"/>
      <w:marBottom w:val="0"/>
      <w:divBdr>
        <w:top w:val="none" w:sz="0" w:space="0" w:color="auto"/>
        <w:left w:val="none" w:sz="0" w:space="0" w:color="auto"/>
        <w:bottom w:val="none" w:sz="0" w:space="0" w:color="auto"/>
        <w:right w:val="none" w:sz="0" w:space="0" w:color="auto"/>
      </w:divBdr>
      <w:divsChild>
        <w:div w:id="825366382">
          <w:blockQuote w:val="1"/>
          <w:marLeft w:val="600"/>
          <w:marRight w:val="600"/>
          <w:marTop w:val="360"/>
          <w:marBottom w:val="360"/>
          <w:divBdr>
            <w:top w:val="none" w:sz="0" w:space="0" w:color="auto"/>
            <w:left w:val="none" w:sz="0" w:space="0" w:color="auto"/>
            <w:bottom w:val="none" w:sz="0" w:space="0" w:color="auto"/>
            <w:right w:val="none" w:sz="0" w:space="0" w:color="auto"/>
          </w:divBdr>
          <w:divsChild>
            <w:div w:id="3105970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571232362">
      <w:bodyDiv w:val="1"/>
      <w:marLeft w:val="0"/>
      <w:marRight w:val="0"/>
      <w:marTop w:val="0"/>
      <w:marBottom w:val="0"/>
      <w:divBdr>
        <w:top w:val="none" w:sz="0" w:space="0" w:color="auto"/>
        <w:left w:val="none" w:sz="0" w:space="0" w:color="auto"/>
        <w:bottom w:val="none" w:sz="0" w:space="0" w:color="auto"/>
        <w:right w:val="none" w:sz="0" w:space="0" w:color="auto"/>
      </w:divBdr>
      <w:divsChild>
        <w:div w:id="1255213515">
          <w:marLeft w:val="0"/>
          <w:marRight w:val="0"/>
          <w:marTop w:val="180"/>
          <w:marBottom w:val="180"/>
          <w:divBdr>
            <w:top w:val="none" w:sz="0" w:space="0" w:color="auto"/>
            <w:left w:val="none" w:sz="0" w:space="0" w:color="auto"/>
            <w:bottom w:val="none" w:sz="0" w:space="0" w:color="auto"/>
            <w:right w:val="none" w:sz="0" w:space="0" w:color="auto"/>
          </w:divBdr>
        </w:div>
      </w:divsChild>
    </w:div>
    <w:div w:id="1969507333">
      <w:bodyDiv w:val="1"/>
      <w:marLeft w:val="0"/>
      <w:marRight w:val="0"/>
      <w:marTop w:val="0"/>
      <w:marBottom w:val="0"/>
      <w:divBdr>
        <w:top w:val="none" w:sz="0" w:space="0" w:color="auto"/>
        <w:left w:val="none" w:sz="0" w:space="0" w:color="auto"/>
        <w:bottom w:val="none" w:sz="0" w:space="0" w:color="auto"/>
        <w:right w:val="none" w:sz="0" w:space="0" w:color="auto"/>
      </w:divBdr>
      <w:divsChild>
        <w:div w:id="1592424739">
          <w:marLeft w:val="0"/>
          <w:marRight w:val="0"/>
          <w:marTop w:val="180"/>
          <w:marBottom w:val="180"/>
          <w:divBdr>
            <w:top w:val="none" w:sz="0" w:space="0" w:color="auto"/>
            <w:left w:val="none" w:sz="0" w:space="0" w:color="auto"/>
            <w:bottom w:val="none" w:sz="0" w:space="0" w:color="auto"/>
            <w:right w:val="none" w:sz="0" w:space="0" w:color="auto"/>
          </w:divBdr>
        </w:div>
        <w:div w:id="730277388">
          <w:marLeft w:val="0"/>
          <w:marRight w:val="0"/>
          <w:marTop w:val="180"/>
          <w:marBottom w:val="180"/>
          <w:divBdr>
            <w:top w:val="none" w:sz="0" w:space="0" w:color="auto"/>
            <w:left w:val="none" w:sz="0" w:space="0" w:color="auto"/>
            <w:bottom w:val="none" w:sz="0" w:space="0" w:color="auto"/>
            <w:right w:val="none" w:sz="0" w:space="0" w:color="auto"/>
          </w:divBdr>
        </w:div>
        <w:div w:id="827137355">
          <w:marLeft w:val="0"/>
          <w:marRight w:val="0"/>
          <w:marTop w:val="180"/>
          <w:marBottom w:val="180"/>
          <w:divBdr>
            <w:top w:val="none" w:sz="0" w:space="0" w:color="auto"/>
            <w:left w:val="none" w:sz="0" w:space="0" w:color="auto"/>
            <w:bottom w:val="none" w:sz="0" w:space="0" w:color="auto"/>
            <w:right w:val="none" w:sz="0" w:space="0" w:color="auto"/>
          </w:divBdr>
        </w:div>
        <w:div w:id="1203831688">
          <w:marLeft w:val="0"/>
          <w:marRight w:val="0"/>
          <w:marTop w:val="180"/>
          <w:marBottom w:val="180"/>
          <w:divBdr>
            <w:top w:val="none" w:sz="0" w:space="0" w:color="auto"/>
            <w:left w:val="none" w:sz="0" w:space="0" w:color="auto"/>
            <w:bottom w:val="none" w:sz="0" w:space="0" w:color="auto"/>
            <w:right w:val="none" w:sz="0" w:space="0" w:color="auto"/>
          </w:divBdr>
        </w:div>
        <w:div w:id="1943100309">
          <w:marLeft w:val="0"/>
          <w:marRight w:val="0"/>
          <w:marTop w:val="180"/>
          <w:marBottom w:val="180"/>
          <w:divBdr>
            <w:top w:val="none" w:sz="0" w:space="0" w:color="auto"/>
            <w:left w:val="none" w:sz="0" w:space="0" w:color="auto"/>
            <w:bottom w:val="none" w:sz="0" w:space="0" w:color="auto"/>
            <w:right w:val="none" w:sz="0" w:space="0" w:color="auto"/>
          </w:divBdr>
        </w:div>
        <w:div w:id="455299131">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gyzo@nagyrecse.hu" TargetMode="External"/><Relationship Id="rId3" Type="http://schemas.openxmlformats.org/officeDocument/2006/relationships/settings" Target="settings.xml"/><Relationship Id="rId7" Type="http://schemas.openxmlformats.org/officeDocument/2006/relationships/hyperlink" Target="mailto:nagyrecse@t-online.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3116</Words>
  <Characters>21507</Characters>
  <Application>Microsoft Office Word</Application>
  <DocSecurity>0</DocSecurity>
  <Lines>179</Lines>
  <Paragraphs>49</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24574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Melitta</dc:creator>
  <cp:keywords/>
  <dc:description/>
  <cp:lastModifiedBy>Melitta</cp:lastModifiedBy>
  <cp:revision>4</cp:revision>
  <cp:lastPrinted>2026-06-29T06:43:00Z</cp:lastPrinted>
  <dcterms:created xsi:type="dcterms:W3CDTF">2026-06-29T10:48:00Z</dcterms:created>
  <dcterms:modified xsi:type="dcterms:W3CDTF">2026-07-01T07:14:00Z</dcterms:modified>
</cp:coreProperties>
</file>